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4B8" w:rsidRDefault="00E664B8" w:rsidP="00E664B8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E664B8" w:rsidRDefault="00E664B8" w:rsidP="00E664B8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E664B8" w:rsidRDefault="00E664B8" w:rsidP="00E664B8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E664B8" w:rsidRDefault="00E664B8" w:rsidP="00E664B8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E664B8" w:rsidRDefault="00E664B8" w:rsidP="00E664B8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E664B8" w:rsidRDefault="00E664B8" w:rsidP="00E664B8">
      <w:pPr>
        <w:spacing w:after="0"/>
        <w:rPr>
          <w:sz w:val="18"/>
          <w:szCs w:val="18"/>
        </w:rPr>
      </w:pPr>
    </w:p>
    <w:p w:rsidR="00E664B8" w:rsidRPr="00360704" w:rsidRDefault="00E664B8" w:rsidP="00E664B8">
      <w:pPr>
        <w:spacing w:after="0"/>
        <w:rPr>
          <w:rFonts w:asciiTheme="minorHAnsi" w:hAnsiTheme="minorHAnsi" w:cs="Estrangelo Edessa"/>
          <w:sz w:val="24"/>
          <w:szCs w:val="24"/>
        </w:rPr>
      </w:pPr>
      <w:r w:rsidRPr="00360704">
        <w:rPr>
          <w:rFonts w:asciiTheme="minorHAnsi" w:hAnsiTheme="minorHAnsi" w:cs="Estrangelo Edessa"/>
          <w:sz w:val="24"/>
          <w:szCs w:val="24"/>
        </w:rPr>
        <w:t>COMISSÃO DE FINANÇAS, ORÇAMENTO E FISCALIZAÇÃO</w:t>
      </w:r>
    </w:p>
    <w:p w:rsidR="00E664B8" w:rsidRPr="00360704" w:rsidRDefault="00E664B8" w:rsidP="00E664B8">
      <w:pPr>
        <w:spacing w:after="0"/>
        <w:rPr>
          <w:rFonts w:asciiTheme="minorHAnsi" w:hAnsiTheme="minorHAnsi" w:cs="Estrangelo Edessa"/>
          <w:sz w:val="24"/>
          <w:szCs w:val="24"/>
        </w:rPr>
      </w:pPr>
      <w:r w:rsidRPr="00360704">
        <w:rPr>
          <w:rFonts w:asciiTheme="minorHAnsi" w:hAnsiTheme="minorHAnsi" w:cs="Estrangelo Edessa"/>
          <w:sz w:val="24"/>
          <w:szCs w:val="24"/>
        </w:rPr>
        <w:t>PARECER Nº</w:t>
      </w:r>
      <w:proofErr w:type="gramStart"/>
      <w:r w:rsidRPr="00360704">
        <w:rPr>
          <w:rFonts w:asciiTheme="minorHAnsi" w:hAnsiTheme="minorHAnsi" w:cs="Estrangelo Edessa"/>
          <w:sz w:val="24"/>
          <w:szCs w:val="24"/>
        </w:rPr>
        <w:t xml:space="preserve">  </w:t>
      </w:r>
      <w:proofErr w:type="gramEnd"/>
      <w:r w:rsidRPr="00360704">
        <w:rPr>
          <w:rFonts w:asciiTheme="minorHAnsi" w:hAnsiTheme="minorHAnsi" w:cs="Estrangelo Edessa"/>
          <w:sz w:val="24"/>
          <w:szCs w:val="24"/>
        </w:rPr>
        <w:t>012/2017   -      REFERENTE  Ao  projeto de lei nº 34/2017</w:t>
      </w:r>
    </w:p>
    <w:p w:rsidR="00E664B8" w:rsidRDefault="00E664B8" w:rsidP="00E664B8">
      <w:pPr>
        <w:spacing w:after="0"/>
        <w:rPr>
          <w:rFonts w:ascii="Eras Demi ITC" w:hAnsi="Eras Demi ITC" w:cs="Estrangelo Edessa"/>
          <w:sz w:val="25"/>
          <w:szCs w:val="25"/>
        </w:rPr>
      </w:pPr>
      <w:r w:rsidRPr="00360704">
        <w:rPr>
          <w:rFonts w:asciiTheme="minorHAnsi" w:hAnsiTheme="minorHAnsi" w:cs="Estrangelo Edessa"/>
          <w:sz w:val="24"/>
          <w:szCs w:val="24"/>
        </w:rPr>
        <w:t>EMENTA:</w:t>
      </w:r>
      <w:proofErr w:type="gramStart"/>
      <w:r w:rsidRPr="00360704">
        <w:rPr>
          <w:rFonts w:asciiTheme="minorHAnsi" w:hAnsiTheme="minorHAnsi" w:cs="Estrangelo Edessa"/>
          <w:sz w:val="24"/>
          <w:szCs w:val="24"/>
        </w:rPr>
        <w:t xml:space="preserve">  </w:t>
      </w:r>
      <w:proofErr w:type="gramEnd"/>
      <w:r w:rsidRPr="00360704">
        <w:rPr>
          <w:rFonts w:asciiTheme="minorHAnsi" w:hAnsiTheme="minorHAnsi" w:cs="Estrangelo Edessa"/>
          <w:sz w:val="24"/>
          <w:szCs w:val="24"/>
        </w:rPr>
        <w:t>“</w:t>
      </w:r>
      <w:r w:rsidRPr="00360704">
        <w:rPr>
          <w:rFonts w:asciiTheme="minorHAnsi" w:hAnsiTheme="minorHAnsi" w:cs="Estrangelo Edessa"/>
          <w:b/>
          <w:sz w:val="24"/>
          <w:szCs w:val="24"/>
        </w:rPr>
        <w:t>Altera Ementa e Dispositivos  da Lei Municipal nº 2279, de  22  de Setembro de 2015, e dá Outras Providências</w:t>
      </w:r>
      <w:r>
        <w:rPr>
          <w:rFonts w:ascii="Eras Demi ITC" w:hAnsi="Eras Demi ITC" w:cs="Estrangelo Edessa"/>
          <w:sz w:val="25"/>
          <w:szCs w:val="25"/>
        </w:rPr>
        <w:t>”.</w:t>
      </w:r>
    </w:p>
    <w:p w:rsidR="00E664B8" w:rsidRPr="00910A60" w:rsidRDefault="00E664B8" w:rsidP="00E664B8">
      <w:pPr>
        <w:spacing w:after="0"/>
        <w:rPr>
          <w:rFonts w:ascii="Estrangelo Edessa" w:hAnsi="Estrangelo Edessa" w:cs="Estrangelo Edessa"/>
          <w:sz w:val="24"/>
          <w:szCs w:val="24"/>
        </w:rPr>
      </w:pPr>
      <w:r w:rsidRPr="00910A60">
        <w:rPr>
          <w:rFonts w:ascii="Estrangelo Edessa" w:hAnsi="Estrangelo Edessa" w:cs="Estrangelo Edessa"/>
          <w:sz w:val="24"/>
          <w:szCs w:val="24"/>
        </w:rPr>
        <w:t xml:space="preserve"> </w:t>
      </w:r>
    </w:p>
    <w:p w:rsidR="00E664B8" w:rsidRPr="00B06863" w:rsidRDefault="00E664B8" w:rsidP="00694C05">
      <w:pPr>
        <w:spacing w:after="0"/>
        <w:ind w:firstLine="708"/>
        <w:rPr>
          <w:rFonts w:ascii="Eras Demi ITC" w:hAnsi="Eras Demi ITC" w:cs="Estrangelo Edessa"/>
          <w:b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 xml:space="preserve"> I RELATÓRIO </w:t>
      </w:r>
    </w:p>
    <w:p w:rsidR="00E664B8" w:rsidRPr="00910A60" w:rsidRDefault="00E664B8" w:rsidP="00E664B8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E664B8" w:rsidRPr="00360704" w:rsidRDefault="00E664B8" w:rsidP="00E664B8">
      <w:pPr>
        <w:spacing w:after="0"/>
        <w:ind w:firstLine="708"/>
        <w:jc w:val="both"/>
        <w:rPr>
          <w:rFonts w:asciiTheme="minorHAnsi" w:hAnsiTheme="minorHAnsi" w:cs="Estrangelo Edessa"/>
          <w:sz w:val="24"/>
          <w:szCs w:val="24"/>
        </w:rPr>
      </w:pPr>
      <w:r w:rsidRPr="00360704">
        <w:rPr>
          <w:rFonts w:asciiTheme="minorHAnsi" w:hAnsiTheme="minorHAnsi" w:cs="Estrangelo Edessa"/>
          <w:sz w:val="24"/>
          <w:szCs w:val="24"/>
        </w:rPr>
        <w:t>Tendo sido encaminhado para análise e parecer desta comissão</w:t>
      </w:r>
      <w:proofErr w:type="gramStart"/>
      <w:r w:rsidRPr="00360704">
        <w:rPr>
          <w:rFonts w:asciiTheme="minorHAnsi" w:hAnsiTheme="minorHAnsi" w:cs="Estrangelo Edessa"/>
          <w:sz w:val="24"/>
          <w:szCs w:val="24"/>
        </w:rPr>
        <w:t xml:space="preserve"> </w:t>
      </w:r>
      <w:r w:rsidR="00381A84" w:rsidRPr="00360704">
        <w:rPr>
          <w:rFonts w:asciiTheme="minorHAnsi" w:hAnsiTheme="minorHAnsi" w:cs="Estrangelo Edessa"/>
          <w:sz w:val="24"/>
          <w:szCs w:val="24"/>
        </w:rPr>
        <w:t xml:space="preserve"> </w:t>
      </w:r>
      <w:proofErr w:type="gramEnd"/>
      <w:r w:rsidR="00381A84" w:rsidRPr="00360704">
        <w:rPr>
          <w:rFonts w:asciiTheme="minorHAnsi" w:hAnsiTheme="minorHAnsi" w:cs="Estrangelo Edessa"/>
          <w:sz w:val="24"/>
          <w:szCs w:val="24"/>
        </w:rPr>
        <w:t>o  projeto de lei nº 34/2017,  de origem do Poder Executivo Municipal,  que trata da alteração  da lei municipal nº2279 de 22 de setembro de 2015,  passo</w:t>
      </w:r>
      <w:r w:rsidRPr="00360704">
        <w:rPr>
          <w:rFonts w:asciiTheme="minorHAnsi" w:hAnsiTheme="minorHAnsi" w:cs="Estrangelo Edessa"/>
          <w:sz w:val="24"/>
          <w:szCs w:val="24"/>
        </w:rPr>
        <w:t xml:space="preserve"> a apresentar a devida manifestação em análise, na forma prevista no  Regimento Interno desta  Casa. </w:t>
      </w:r>
    </w:p>
    <w:p w:rsidR="00381A84" w:rsidRPr="00360704" w:rsidRDefault="00381A84" w:rsidP="00E664B8">
      <w:pPr>
        <w:spacing w:after="0"/>
        <w:ind w:firstLine="708"/>
        <w:jc w:val="both"/>
        <w:rPr>
          <w:rFonts w:asciiTheme="minorHAnsi" w:hAnsiTheme="minorHAnsi" w:cs="Estrangelo Edessa"/>
          <w:sz w:val="24"/>
          <w:szCs w:val="24"/>
        </w:rPr>
      </w:pPr>
    </w:p>
    <w:p w:rsidR="00381A84" w:rsidRPr="00360704" w:rsidRDefault="00381A84" w:rsidP="00E664B8">
      <w:pPr>
        <w:spacing w:after="0"/>
        <w:ind w:firstLine="708"/>
        <w:jc w:val="both"/>
        <w:rPr>
          <w:rFonts w:asciiTheme="minorHAnsi" w:hAnsiTheme="minorHAnsi" w:cs="Estrangelo Edessa"/>
          <w:sz w:val="24"/>
          <w:szCs w:val="24"/>
        </w:rPr>
      </w:pPr>
      <w:r w:rsidRPr="00360704">
        <w:rPr>
          <w:rFonts w:asciiTheme="minorHAnsi" w:hAnsiTheme="minorHAnsi" w:cs="Estrangelo Edessa"/>
          <w:sz w:val="24"/>
          <w:szCs w:val="24"/>
        </w:rPr>
        <w:t>Retrata</w:t>
      </w:r>
      <w:proofErr w:type="gramStart"/>
      <w:r w:rsidRPr="00360704">
        <w:rPr>
          <w:rFonts w:asciiTheme="minorHAnsi" w:hAnsiTheme="minorHAnsi" w:cs="Estrangelo Edessa"/>
          <w:sz w:val="24"/>
          <w:szCs w:val="24"/>
        </w:rPr>
        <w:t xml:space="preserve">  </w:t>
      </w:r>
      <w:proofErr w:type="gramEnd"/>
      <w:r w:rsidRPr="00360704">
        <w:rPr>
          <w:rFonts w:asciiTheme="minorHAnsi" w:hAnsiTheme="minorHAnsi" w:cs="Estrangelo Edessa"/>
          <w:sz w:val="24"/>
          <w:szCs w:val="24"/>
        </w:rPr>
        <w:t xml:space="preserve">o projeto de lei,  a alteração   da ementa, e </w:t>
      </w:r>
      <w:r w:rsidR="00360704" w:rsidRPr="00360704">
        <w:rPr>
          <w:rFonts w:asciiTheme="minorHAnsi" w:hAnsiTheme="minorHAnsi" w:cs="Estrangelo Edessa"/>
          <w:sz w:val="24"/>
          <w:szCs w:val="24"/>
        </w:rPr>
        <w:t>d</w:t>
      </w:r>
      <w:r w:rsidRPr="00360704">
        <w:rPr>
          <w:rFonts w:asciiTheme="minorHAnsi" w:hAnsiTheme="minorHAnsi" w:cs="Estrangelo Edessa"/>
          <w:sz w:val="24"/>
          <w:szCs w:val="24"/>
        </w:rPr>
        <w:t xml:space="preserve">os </w:t>
      </w:r>
      <w:proofErr w:type="spellStart"/>
      <w:r w:rsidRPr="00360704">
        <w:rPr>
          <w:rFonts w:asciiTheme="minorHAnsi" w:hAnsiTheme="minorHAnsi" w:cs="Estrangelo Edessa"/>
          <w:sz w:val="24"/>
          <w:szCs w:val="24"/>
        </w:rPr>
        <w:t>arts</w:t>
      </w:r>
      <w:proofErr w:type="spellEnd"/>
      <w:r w:rsidRPr="00360704">
        <w:rPr>
          <w:rFonts w:asciiTheme="minorHAnsi" w:hAnsiTheme="minorHAnsi" w:cs="Estrangelo Edessa"/>
          <w:sz w:val="24"/>
          <w:szCs w:val="24"/>
        </w:rPr>
        <w:t>. 2º, 3º e 6º da lei 2279/2015, e</w:t>
      </w:r>
      <w:proofErr w:type="gramStart"/>
      <w:r w:rsidRPr="00360704">
        <w:rPr>
          <w:rFonts w:asciiTheme="minorHAnsi" w:hAnsiTheme="minorHAnsi" w:cs="Estrangelo Edessa"/>
          <w:sz w:val="24"/>
          <w:szCs w:val="24"/>
        </w:rPr>
        <w:t xml:space="preserve">  </w:t>
      </w:r>
      <w:proofErr w:type="gramEnd"/>
      <w:r w:rsidRPr="00360704">
        <w:rPr>
          <w:rFonts w:asciiTheme="minorHAnsi" w:hAnsiTheme="minorHAnsi" w:cs="Estrangelo Edessa"/>
          <w:sz w:val="24"/>
          <w:szCs w:val="24"/>
        </w:rPr>
        <w:t xml:space="preserve">por conseguinte, mantém  as demais disposições atualmente vigentes. </w:t>
      </w:r>
    </w:p>
    <w:p w:rsidR="00381A84" w:rsidRPr="00360704" w:rsidRDefault="00381A84" w:rsidP="00E664B8">
      <w:pPr>
        <w:spacing w:after="0"/>
        <w:ind w:firstLine="708"/>
        <w:jc w:val="both"/>
        <w:rPr>
          <w:rFonts w:asciiTheme="minorHAnsi" w:hAnsiTheme="minorHAnsi" w:cs="Estrangelo Edessa"/>
          <w:sz w:val="24"/>
          <w:szCs w:val="24"/>
        </w:rPr>
      </w:pPr>
    </w:p>
    <w:p w:rsidR="00381A84" w:rsidRPr="00360704" w:rsidRDefault="00381A84" w:rsidP="00E664B8">
      <w:pPr>
        <w:spacing w:after="0"/>
        <w:ind w:firstLine="708"/>
        <w:jc w:val="both"/>
        <w:rPr>
          <w:rFonts w:asciiTheme="minorHAnsi" w:hAnsiTheme="minorHAnsi" w:cs="Estrangelo Edessa"/>
          <w:sz w:val="24"/>
          <w:szCs w:val="24"/>
        </w:rPr>
      </w:pPr>
      <w:r w:rsidRPr="00360704">
        <w:rPr>
          <w:rFonts w:asciiTheme="minorHAnsi" w:hAnsiTheme="minorHAnsi" w:cs="Estrangelo Edessa"/>
          <w:sz w:val="24"/>
          <w:szCs w:val="24"/>
        </w:rPr>
        <w:t xml:space="preserve"> As alterações propostas pelo projeto de lei,</w:t>
      </w:r>
      <w:proofErr w:type="gramStart"/>
      <w:r w:rsidRPr="00360704">
        <w:rPr>
          <w:rFonts w:asciiTheme="minorHAnsi" w:hAnsiTheme="minorHAnsi" w:cs="Estrangelo Edessa"/>
          <w:sz w:val="24"/>
          <w:szCs w:val="24"/>
        </w:rPr>
        <w:t xml:space="preserve">  </w:t>
      </w:r>
      <w:proofErr w:type="gramEnd"/>
      <w:r w:rsidRPr="00360704">
        <w:rPr>
          <w:rFonts w:asciiTheme="minorHAnsi" w:hAnsiTheme="minorHAnsi" w:cs="Estrangelo Edessa"/>
          <w:sz w:val="24"/>
          <w:szCs w:val="24"/>
        </w:rPr>
        <w:t xml:space="preserve">prendem-se  mais precisamente em efetivar a doação da área de terras mencionada no projeto de lei à empresa Mr. </w:t>
      </w:r>
      <w:proofErr w:type="spellStart"/>
      <w:r w:rsidRPr="00360704">
        <w:rPr>
          <w:rFonts w:asciiTheme="minorHAnsi" w:hAnsiTheme="minorHAnsi" w:cs="Estrangelo Edessa"/>
          <w:sz w:val="24"/>
          <w:szCs w:val="24"/>
        </w:rPr>
        <w:t>Paper</w:t>
      </w:r>
      <w:proofErr w:type="spellEnd"/>
      <w:r w:rsidRPr="00360704">
        <w:rPr>
          <w:rFonts w:asciiTheme="minorHAnsi" w:hAnsiTheme="minorHAnsi" w:cs="Estrangelo Edessa"/>
          <w:sz w:val="24"/>
          <w:szCs w:val="24"/>
        </w:rPr>
        <w:t xml:space="preserve"> Indústria de Papel – EIRELI EPP., extensão  essa onde a empresa já vem dando andamento na construção de suas instalações, de modo  que,  justifica  o </w:t>
      </w:r>
      <w:proofErr w:type="spellStart"/>
      <w:r w:rsidRPr="00360704">
        <w:rPr>
          <w:rFonts w:asciiTheme="minorHAnsi" w:hAnsiTheme="minorHAnsi" w:cs="Estrangelo Edessa"/>
          <w:sz w:val="24"/>
          <w:szCs w:val="24"/>
        </w:rPr>
        <w:t>sr.</w:t>
      </w:r>
      <w:proofErr w:type="spellEnd"/>
      <w:r w:rsidRPr="00360704">
        <w:rPr>
          <w:rFonts w:asciiTheme="minorHAnsi" w:hAnsiTheme="minorHAnsi" w:cs="Estrangelo Edessa"/>
          <w:sz w:val="24"/>
          <w:szCs w:val="24"/>
        </w:rPr>
        <w:t xml:space="preserve"> Prefeito,  faz-se mister  a  pleiteada doação à empresa, para que a mesma possa</w:t>
      </w:r>
      <w:r w:rsidR="00694C05" w:rsidRPr="00360704">
        <w:rPr>
          <w:rFonts w:asciiTheme="minorHAnsi" w:hAnsiTheme="minorHAnsi" w:cs="Estrangelo Edessa"/>
          <w:sz w:val="24"/>
          <w:szCs w:val="24"/>
        </w:rPr>
        <w:t xml:space="preserve"> viab</w:t>
      </w:r>
      <w:r w:rsidRPr="00360704">
        <w:rPr>
          <w:rFonts w:asciiTheme="minorHAnsi" w:hAnsiTheme="minorHAnsi" w:cs="Estrangelo Edessa"/>
          <w:sz w:val="24"/>
          <w:szCs w:val="24"/>
        </w:rPr>
        <w:t>ilizar a captação de recurs</w:t>
      </w:r>
      <w:r w:rsidR="00694C05" w:rsidRPr="00360704">
        <w:rPr>
          <w:rFonts w:asciiTheme="minorHAnsi" w:hAnsiTheme="minorHAnsi" w:cs="Estrangelo Edessa"/>
          <w:sz w:val="24"/>
          <w:szCs w:val="24"/>
        </w:rPr>
        <w:t>os junto às entidades financeir</w:t>
      </w:r>
      <w:r w:rsidRPr="00360704">
        <w:rPr>
          <w:rFonts w:asciiTheme="minorHAnsi" w:hAnsiTheme="minorHAnsi" w:cs="Estrangelo Edessa"/>
          <w:sz w:val="24"/>
          <w:szCs w:val="24"/>
        </w:rPr>
        <w:t>as para a obte</w:t>
      </w:r>
      <w:r w:rsidR="00694C05" w:rsidRPr="00360704">
        <w:rPr>
          <w:rFonts w:asciiTheme="minorHAnsi" w:hAnsiTheme="minorHAnsi" w:cs="Estrangelo Edessa"/>
          <w:sz w:val="24"/>
          <w:szCs w:val="24"/>
        </w:rPr>
        <w:t>n</w:t>
      </w:r>
      <w:r w:rsidRPr="00360704">
        <w:rPr>
          <w:rFonts w:asciiTheme="minorHAnsi" w:hAnsiTheme="minorHAnsi" w:cs="Estrangelo Edessa"/>
          <w:sz w:val="24"/>
          <w:szCs w:val="24"/>
        </w:rPr>
        <w:t>ção de recursos para os invest</w:t>
      </w:r>
      <w:r w:rsidR="00694C05" w:rsidRPr="00360704">
        <w:rPr>
          <w:rFonts w:asciiTheme="minorHAnsi" w:hAnsiTheme="minorHAnsi" w:cs="Estrangelo Edessa"/>
          <w:sz w:val="24"/>
          <w:szCs w:val="24"/>
        </w:rPr>
        <w:t xml:space="preserve">imentos que pretende </w:t>
      </w:r>
      <w:r w:rsidR="00360704" w:rsidRPr="00360704">
        <w:rPr>
          <w:rFonts w:asciiTheme="minorHAnsi" w:hAnsiTheme="minorHAnsi" w:cs="Estrangelo Edessa"/>
          <w:sz w:val="24"/>
          <w:szCs w:val="24"/>
        </w:rPr>
        <w:t xml:space="preserve"> </w:t>
      </w:r>
      <w:r w:rsidR="00694C05" w:rsidRPr="00360704">
        <w:rPr>
          <w:rFonts w:asciiTheme="minorHAnsi" w:hAnsiTheme="minorHAnsi" w:cs="Estrangelo Edessa"/>
          <w:sz w:val="24"/>
          <w:szCs w:val="24"/>
        </w:rPr>
        <w:t>pleitear</w:t>
      </w:r>
      <w:r w:rsidRPr="00360704">
        <w:rPr>
          <w:rFonts w:asciiTheme="minorHAnsi" w:hAnsiTheme="minorHAnsi" w:cs="Estrangelo Edessa"/>
          <w:sz w:val="24"/>
          <w:szCs w:val="24"/>
        </w:rPr>
        <w:t xml:space="preserve">. </w:t>
      </w:r>
    </w:p>
    <w:p w:rsidR="00694C05" w:rsidRPr="00360704" w:rsidRDefault="00694C05" w:rsidP="00E664B8">
      <w:pPr>
        <w:spacing w:after="0"/>
        <w:ind w:firstLine="708"/>
        <w:jc w:val="both"/>
        <w:rPr>
          <w:rFonts w:asciiTheme="minorHAnsi" w:hAnsiTheme="minorHAnsi" w:cs="Estrangelo Edessa"/>
          <w:sz w:val="24"/>
          <w:szCs w:val="24"/>
        </w:rPr>
      </w:pPr>
    </w:p>
    <w:p w:rsidR="00694C05" w:rsidRPr="00360704" w:rsidRDefault="00694C05" w:rsidP="00E664B8">
      <w:pPr>
        <w:spacing w:after="0"/>
        <w:ind w:firstLine="708"/>
        <w:jc w:val="both"/>
        <w:rPr>
          <w:rFonts w:asciiTheme="minorHAnsi" w:hAnsiTheme="minorHAnsi" w:cs="Estrangelo Edessa"/>
          <w:sz w:val="24"/>
          <w:szCs w:val="24"/>
        </w:rPr>
      </w:pPr>
      <w:r w:rsidRPr="00360704">
        <w:rPr>
          <w:rFonts w:asciiTheme="minorHAnsi" w:hAnsiTheme="minorHAnsi" w:cs="Estrangelo Edessa"/>
          <w:sz w:val="24"/>
          <w:szCs w:val="24"/>
        </w:rPr>
        <w:t>Insere-se ainda no texto do projeto,</w:t>
      </w:r>
      <w:proofErr w:type="gramStart"/>
      <w:r w:rsidRPr="00360704">
        <w:rPr>
          <w:rFonts w:asciiTheme="minorHAnsi" w:hAnsiTheme="minorHAnsi" w:cs="Estrangelo Edessa"/>
          <w:sz w:val="24"/>
          <w:szCs w:val="24"/>
        </w:rPr>
        <w:t xml:space="preserve">  </w:t>
      </w:r>
      <w:proofErr w:type="gramEnd"/>
      <w:r w:rsidRPr="00360704">
        <w:rPr>
          <w:rFonts w:asciiTheme="minorHAnsi" w:hAnsiTheme="minorHAnsi" w:cs="Estrangelo Edessa"/>
          <w:sz w:val="24"/>
          <w:szCs w:val="24"/>
        </w:rPr>
        <w:t xml:space="preserve">cláusula de reversão do terreno doado e suas respectivas benfeitorias, ao município de Major Vieira, caso a empresa beneficiada  não venha a cumprir  os prazos e encargos assumidos, independente de ação judicial.   </w:t>
      </w:r>
    </w:p>
    <w:p w:rsidR="00E664B8" w:rsidRPr="00360704" w:rsidRDefault="00E664B8" w:rsidP="00360704">
      <w:pPr>
        <w:spacing w:after="0"/>
        <w:jc w:val="both"/>
        <w:rPr>
          <w:rFonts w:asciiTheme="minorHAnsi" w:hAnsiTheme="minorHAnsi" w:cs="Estrangelo Edessa"/>
          <w:sz w:val="24"/>
          <w:szCs w:val="24"/>
        </w:rPr>
      </w:pPr>
    </w:p>
    <w:p w:rsidR="00694C05" w:rsidRPr="00360704" w:rsidRDefault="00E664B8" w:rsidP="00694C05">
      <w:pPr>
        <w:spacing w:after="0"/>
        <w:ind w:firstLine="708"/>
        <w:jc w:val="both"/>
        <w:rPr>
          <w:rFonts w:asciiTheme="minorHAnsi" w:hAnsiTheme="minorHAnsi" w:cs="Estrangelo Edessa"/>
          <w:b/>
          <w:sz w:val="24"/>
          <w:szCs w:val="24"/>
        </w:rPr>
      </w:pPr>
      <w:r w:rsidRPr="00360704">
        <w:rPr>
          <w:rFonts w:asciiTheme="minorHAnsi" w:hAnsiTheme="minorHAnsi" w:cs="Estrangelo Edessa"/>
          <w:b/>
          <w:sz w:val="24"/>
          <w:szCs w:val="24"/>
        </w:rPr>
        <w:t>II</w:t>
      </w:r>
      <w:proofErr w:type="gramStart"/>
      <w:r w:rsidRPr="00360704">
        <w:rPr>
          <w:rFonts w:asciiTheme="minorHAnsi" w:hAnsiTheme="minorHAnsi" w:cs="Estrangelo Edessa"/>
          <w:b/>
          <w:sz w:val="24"/>
          <w:szCs w:val="24"/>
        </w:rPr>
        <w:t xml:space="preserve"> </w:t>
      </w:r>
      <w:r w:rsidR="00694C05" w:rsidRPr="00360704">
        <w:rPr>
          <w:rFonts w:asciiTheme="minorHAnsi" w:hAnsiTheme="minorHAnsi" w:cs="Estrangelo Edessa"/>
          <w:b/>
          <w:sz w:val="24"/>
          <w:szCs w:val="24"/>
        </w:rPr>
        <w:t xml:space="preserve"> </w:t>
      </w:r>
      <w:proofErr w:type="gramEnd"/>
      <w:r w:rsidR="00694C05" w:rsidRPr="00360704">
        <w:rPr>
          <w:rFonts w:asciiTheme="minorHAnsi" w:hAnsiTheme="minorHAnsi" w:cs="Estrangelo Edessa"/>
          <w:b/>
          <w:sz w:val="24"/>
          <w:szCs w:val="24"/>
        </w:rPr>
        <w:t>CO</w:t>
      </w:r>
      <w:r w:rsidR="00360704" w:rsidRPr="00360704">
        <w:rPr>
          <w:rFonts w:asciiTheme="minorHAnsi" w:hAnsiTheme="minorHAnsi" w:cs="Estrangelo Edessa"/>
          <w:b/>
          <w:sz w:val="24"/>
          <w:szCs w:val="24"/>
        </w:rPr>
        <w:t>NCLUSÃO</w:t>
      </w:r>
    </w:p>
    <w:p w:rsidR="00694C05" w:rsidRPr="00360704" w:rsidRDefault="00694C05" w:rsidP="00694C05">
      <w:pPr>
        <w:spacing w:after="0"/>
        <w:ind w:firstLine="708"/>
        <w:jc w:val="both"/>
        <w:rPr>
          <w:rFonts w:asciiTheme="minorHAnsi" w:hAnsiTheme="minorHAnsi" w:cs="Estrangelo Edessa"/>
          <w:b/>
          <w:sz w:val="24"/>
          <w:szCs w:val="24"/>
        </w:rPr>
      </w:pPr>
    </w:p>
    <w:p w:rsidR="00694C05" w:rsidRPr="00360704" w:rsidRDefault="00694C05" w:rsidP="00694C05">
      <w:pPr>
        <w:spacing w:after="0"/>
        <w:ind w:firstLine="708"/>
        <w:jc w:val="both"/>
        <w:rPr>
          <w:rFonts w:asciiTheme="minorHAnsi" w:hAnsiTheme="minorHAnsi" w:cs="Estrangelo Edessa"/>
          <w:sz w:val="24"/>
          <w:szCs w:val="24"/>
        </w:rPr>
      </w:pPr>
      <w:r w:rsidRPr="00360704">
        <w:rPr>
          <w:rFonts w:asciiTheme="minorHAnsi" w:hAnsiTheme="minorHAnsi" w:cs="Estrangelo Edessa"/>
          <w:sz w:val="24"/>
          <w:szCs w:val="24"/>
        </w:rPr>
        <w:t xml:space="preserve">A consultoria jurídica da Casa já </w:t>
      </w:r>
      <w:proofErr w:type="gramStart"/>
      <w:r w:rsidRPr="00360704">
        <w:rPr>
          <w:rFonts w:asciiTheme="minorHAnsi" w:hAnsiTheme="minorHAnsi" w:cs="Estrangelo Edessa"/>
          <w:sz w:val="24"/>
          <w:szCs w:val="24"/>
        </w:rPr>
        <w:t>manifestou-se</w:t>
      </w:r>
      <w:proofErr w:type="gramEnd"/>
      <w:r w:rsidRPr="00360704">
        <w:rPr>
          <w:rFonts w:asciiTheme="minorHAnsi" w:hAnsiTheme="minorHAnsi" w:cs="Estrangelo Edessa"/>
          <w:sz w:val="24"/>
          <w:szCs w:val="24"/>
        </w:rPr>
        <w:t xml:space="preserve"> quanto a juridicidade, afirmando a inexistência de óbices  à legalidade do projeto de lei.</w:t>
      </w:r>
    </w:p>
    <w:p w:rsidR="00694C05" w:rsidRPr="00360704" w:rsidRDefault="00360704" w:rsidP="00694C05">
      <w:pPr>
        <w:spacing w:after="0"/>
        <w:ind w:firstLine="708"/>
        <w:jc w:val="both"/>
        <w:rPr>
          <w:rFonts w:asciiTheme="minorHAnsi" w:hAnsiTheme="minorHAnsi" w:cs="Estrangelo Edessa"/>
          <w:sz w:val="24"/>
          <w:szCs w:val="24"/>
        </w:rPr>
      </w:pPr>
      <w:r w:rsidRPr="00360704">
        <w:rPr>
          <w:rFonts w:asciiTheme="minorHAnsi" w:hAnsiTheme="minorHAnsi" w:cs="Estrangelo Edessa"/>
          <w:sz w:val="24"/>
          <w:szCs w:val="24"/>
        </w:rPr>
        <w:t>Com relação ao cunho de admissibilidade e constitucionalidade,</w:t>
      </w:r>
      <w:proofErr w:type="gramStart"/>
      <w:r w:rsidRPr="00360704">
        <w:rPr>
          <w:rFonts w:asciiTheme="minorHAnsi" w:hAnsiTheme="minorHAnsi" w:cs="Estrangelo Edessa"/>
          <w:sz w:val="24"/>
          <w:szCs w:val="24"/>
        </w:rPr>
        <w:t xml:space="preserve">  </w:t>
      </w:r>
      <w:proofErr w:type="gramEnd"/>
      <w:r w:rsidRPr="00360704">
        <w:rPr>
          <w:rFonts w:asciiTheme="minorHAnsi" w:hAnsiTheme="minorHAnsi" w:cs="Estrangelo Edessa"/>
          <w:sz w:val="24"/>
          <w:szCs w:val="24"/>
        </w:rPr>
        <w:t>houve a manifestação  favorável da comissão de constituição, justiça e redação (parecer nº 036/2017 CCJR).</w:t>
      </w:r>
    </w:p>
    <w:p w:rsidR="00360704" w:rsidRPr="00360704" w:rsidRDefault="00360704" w:rsidP="00694C05">
      <w:pPr>
        <w:spacing w:after="0"/>
        <w:ind w:firstLine="708"/>
        <w:jc w:val="both"/>
        <w:rPr>
          <w:rFonts w:asciiTheme="minorHAnsi" w:hAnsiTheme="minorHAnsi" w:cs="Estrangelo Edessa"/>
          <w:sz w:val="24"/>
          <w:szCs w:val="24"/>
        </w:rPr>
      </w:pPr>
    </w:p>
    <w:p w:rsidR="00360704" w:rsidRPr="00360704" w:rsidRDefault="00360704" w:rsidP="00694C05">
      <w:pPr>
        <w:spacing w:after="0"/>
        <w:ind w:firstLine="708"/>
        <w:jc w:val="both"/>
        <w:rPr>
          <w:rFonts w:asciiTheme="minorHAnsi" w:hAnsiTheme="minorHAnsi" w:cs="Estrangelo Edessa"/>
          <w:sz w:val="24"/>
          <w:szCs w:val="24"/>
        </w:rPr>
      </w:pPr>
      <w:r w:rsidRPr="00360704">
        <w:rPr>
          <w:rFonts w:asciiTheme="minorHAnsi" w:hAnsiTheme="minorHAnsi" w:cs="Estrangelo Edessa"/>
          <w:sz w:val="24"/>
          <w:szCs w:val="24"/>
        </w:rPr>
        <w:lastRenderedPageBreak/>
        <w:t>Este relator, atento ao parecer jurídico e parecer da comissão de constituição, justiça e redação,</w:t>
      </w:r>
      <w:proofErr w:type="gramStart"/>
      <w:r w:rsidRPr="00360704">
        <w:rPr>
          <w:rFonts w:asciiTheme="minorHAnsi" w:hAnsiTheme="minorHAnsi" w:cs="Estrangelo Edessa"/>
          <w:sz w:val="24"/>
          <w:szCs w:val="24"/>
        </w:rPr>
        <w:t xml:space="preserve">  </w:t>
      </w:r>
      <w:proofErr w:type="gramEnd"/>
      <w:r w:rsidRPr="00360704">
        <w:rPr>
          <w:rFonts w:asciiTheme="minorHAnsi" w:hAnsiTheme="minorHAnsi" w:cs="Estrangelo Edessa"/>
          <w:sz w:val="24"/>
          <w:szCs w:val="24"/>
        </w:rPr>
        <w:t>analisando o mérito  do projeto,  manifesta-se favoravelmente à sua aprovação.</w:t>
      </w:r>
    </w:p>
    <w:p w:rsidR="00E664B8" w:rsidRPr="00360704" w:rsidRDefault="00E664B8" w:rsidP="00E664B8">
      <w:pPr>
        <w:spacing w:after="0"/>
        <w:ind w:firstLine="708"/>
        <w:jc w:val="both"/>
        <w:rPr>
          <w:rFonts w:asciiTheme="minorHAnsi" w:hAnsiTheme="minorHAnsi" w:cs="Estrangelo Edessa"/>
          <w:sz w:val="24"/>
          <w:szCs w:val="24"/>
        </w:rPr>
      </w:pPr>
    </w:p>
    <w:p w:rsidR="00E664B8" w:rsidRPr="00360704" w:rsidRDefault="00E664B8" w:rsidP="00E664B8">
      <w:pPr>
        <w:spacing w:after="0"/>
        <w:ind w:firstLine="708"/>
        <w:jc w:val="both"/>
        <w:rPr>
          <w:rFonts w:asciiTheme="minorHAnsi" w:hAnsiTheme="minorHAnsi" w:cs="Estrangelo Edessa"/>
          <w:sz w:val="24"/>
          <w:szCs w:val="24"/>
        </w:rPr>
      </w:pPr>
      <w:r w:rsidRPr="00360704">
        <w:rPr>
          <w:rFonts w:asciiTheme="minorHAnsi" w:hAnsiTheme="minorHAnsi" w:cs="Estrangelo Edessa"/>
          <w:sz w:val="24"/>
          <w:szCs w:val="24"/>
        </w:rPr>
        <w:t xml:space="preserve">É o parecer que submeto à apreciação dos Nobres Colegas Membros desta Comissão. </w:t>
      </w:r>
    </w:p>
    <w:p w:rsidR="00E664B8" w:rsidRPr="00360704" w:rsidRDefault="00E664B8" w:rsidP="00E664B8">
      <w:pPr>
        <w:spacing w:after="0"/>
        <w:jc w:val="both"/>
        <w:rPr>
          <w:rFonts w:asciiTheme="minorHAnsi" w:hAnsiTheme="minorHAnsi" w:cs="Estrangelo Edessa"/>
          <w:sz w:val="24"/>
          <w:szCs w:val="24"/>
        </w:rPr>
      </w:pPr>
    </w:p>
    <w:p w:rsidR="00E664B8" w:rsidRPr="00360704" w:rsidRDefault="00E664B8" w:rsidP="00E664B8">
      <w:pPr>
        <w:spacing w:after="0"/>
        <w:jc w:val="both"/>
        <w:rPr>
          <w:rFonts w:asciiTheme="minorHAnsi" w:hAnsiTheme="minorHAnsi" w:cs="Estrangelo Edessa"/>
          <w:sz w:val="24"/>
          <w:szCs w:val="24"/>
        </w:rPr>
      </w:pPr>
    </w:p>
    <w:p w:rsidR="00E664B8" w:rsidRPr="00360704" w:rsidRDefault="00E664B8" w:rsidP="00E664B8">
      <w:pPr>
        <w:spacing w:after="0"/>
        <w:ind w:firstLine="708"/>
        <w:jc w:val="both"/>
        <w:rPr>
          <w:rFonts w:asciiTheme="minorHAnsi" w:hAnsiTheme="minorHAnsi" w:cs="Estrangelo Edessa"/>
          <w:sz w:val="24"/>
          <w:szCs w:val="24"/>
        </w:rPr>
      </w:pPr>
      <w:r w:rsidRPr="00360704">
        <w:rPr>
          <w:rFonts w:asciiTheme="minorHAnsi" w:hAnsiTheme="minorHAnsi" w:cs="Estrangelo Edessa"/>
          <w:sz w:val="24"/>
          <w:szCs w:val="24"/>
        </w:rPr>
        <w:t>Sala das</w:t>
      </w:r>
      <w:proofErr w:type="gramStart"/>
      <w:r w:rsidRPr="00360704">
        <w:rPr>
          <w:rFonts w:asciiTheme="minorHAnsi" w:hAnsiTheme="minorHAnsi" w:cs="Estrangelo Edessa"/>
          <w:sz w:val="24"/>
          <w:szCs w:val="24"/>
        </w:rPr>
        <w:t xml:space="preserve">  </w:t>
      </w:r>
      <w:proofErr w:type="gramEnd"/>
      <w:r w:rsidRPr="00360704">
        <w:rPr>
          <w:rFonts w:asciiTheme="minorHAnsi" w:hAnsiTheme="minorHAnsi" w:cs="Estrangelo Edessa"/>
          <w:sz w:val="24"/>
          <w:szCs w:val="24"/>
        </w:rPr>
        <w:t xml:space="preserve">Comissões da Câmara Municipal de Major Vieira, 20 de junho  de 2017. </w:t>
      </w:r>
    </w:p>
    <w:p w:rsidR="00E664B8" w:rsidRPr="00360704" w:rsidRDefault="00E664B8" w:rsidP="00E664B8">
      <w:pPr>
        <w:spacing w:after="0"/>
        <w:jc w:val="both"/>
        <w:rPr>
          <w:rFonts w:asciiTheme="minorHAnsi" w:hAnsiTheme="minorHAnsi" w:cs="Estrangelo Edessa"/>
          <w:sz w:val="24"/>
          <w:szCs w:val="24"/>
        </w:rPr>
      </w:pPr>
    </w:p>
    <w:p w:rsidR="00E664B8" w:rsidRPr="00360704" w:rsidRDefault="00E664B8" w:rsidP="00E664B8">
      <w:pPr>
        <w:spacing w:after="0"/>
        <w:jc w:val="both"/>
        <w:rPr>
          <w:rFonts w:asciiTheme="minorHAnsi" w:hAnsiTheme="minorHAnsi" w:cs="Estrangelo Edessa"/>
          <w:sz w:val="24"/>
          <w:szCs w:val="24"/>
        </w:rPr>
      </w:pPr>
    </w:p>
    <w:p w:rsidR="00E664B8" w:rsidRPr="00360704" w:rsidRDefault="00E664B8" w:rsidP="00E664B8">
      <w:pPr>
        <w:spacing w:after="0"/>
        <w:ind w:firstLine="708"/>
        <w:jc w:val="both"/>
        <w:rPr>
          <w:rFonts w:asciiTheme="minorHAnsi" w:hAnsiTheme="minorHAnsi" w:cs="Estrangelo Edessa"/>
          <w:sz w:val="24"/>
          <w:szCs w:val="24"/>
        </w:rPr>
      </w:pPr>
      <w:r w:rsidRPr="00360704">
        <w:rPr>
          <w:rFonts w:asciiTheme="minorHAnsi" w:hAnsiTheme="minorHAnsi" w:cs="Estrangelo Edessa"/>
          <w:b/>
          <w:sz w:val="24"/>
          <w:szCs w:val="24"/>
        </w:rPr>
        <w:t>AUGUSTINHO CARVALHO DOS SANTOS</w:t>
      </w:r>
      <w:proofErr w:type="gramStart"/>
      <w:r w:rsidRPr="00360704">
        <w:rPr>
          <w:rFonts w:asciiTheme="minorHAnsi" w:hAnsiTheme="minorHAnsi" w:cs="Estrangelo Edessa"/>
          <w:sz w:val="24"/>
          <w:szCs w:val="24"/>
        </w:rPr>
        <w:t xml:space="preserve">  </w:t>
      </w:r>
      <w:proofErr w:type="gramEnd"/>
      <w:r w:rsidRPr="00360704">
        <w:rPr>
          <w:rFonts w:asciiTheme="minorHAnsi" w:hAnsiTheme="minorHAnsi" w:cs="Estrangelo Edessa"/>
          <w:sz w:val="24"/>
          <w:szCs w:val="24"/>
        </w:rPr>
        <w:t>- vereador relator</w:t>
      </w:r>
    </w:p>
    <w:p w:rsidR="00E664B8" w:rsidRPr="00360704" w:rsidRDefault="00E664B8" w:rsidP="00E664B8">
      <w:pPr>
        <w:spacing w:after="0"/>
        <w:jc w:val="both"/>
        <w:rPr>
          <w:rFonts w:asciiTheme="minorHAnsi" w:hAnsiTheme="minorHAnsi" w:cs="Estrangelo Edessa"/>
          <w:sz w:val="24"/>
          <w:szCs w:val="24"/>
        </w:rPr>
      </w:pPr>
    </w:p>
    <w:p w:rsidR="00E664B8" w:rsidRPr="00360704" w:rsidRDefault="00E664B8" w:rsidP="00E664B8">
      <w:pPr>
        <w:spacing w:after="0"/>
        <w:jc w:val="both"/>
        <w:rPr>
          <w:rFonts w:asciiTheme="minorHAnsi" w:hAnsiTheme="minorHAnsi" w:cs="Estrangelo Edessa"/>
          <w:b/>
          <w:sz w:val="24"/>
          <w:szCs w:val="24"/>
        </w:rPr>
      </w:pPr>
    </w:p>
    <w:p w:rsidR="00E664B8" w:rsidRPr="00360704" w:rsidRDefault="00E664B8" w:rsidP="00E664B8">
      <w:pPr>
        <w:spacing w:after="0"/>
        <w:ind w:firstLine="708"/>
        <w:jc w:val="both"/>
        <w:rPr>
          <w:rFonts w:asciiTheme="minorHAnsi" w:hAnsiTheme="minorHAnsi" w:cs="Estrangelo Edessa"/>
          <w:sz w:val="24"/>
          <w:szCs w:val="24"/>
        </w:rPr>
      </w:pPr>
      <w:r w:rsidRPr="00360704">
        <w:rPr>
          <w:rFonts w:asciiTheme="minorHAnsi" w:hAnsiTheme="minorHAnsi" w:cs="Estrangelo Edessa"/>
          <w:b/>
          <w:sz w:val="24"/>
          <w:szCs w:val="24"/>
        </w:rPr>
        <w:t>PARECER DA COMISSÃO</w:t>
      </w:r>
      <w:r w:rsidRPr="00360704">
        <w:rPr>
          <w:rFonts w:asciiTheme="minorHAnsi" w:hAnsiTheme="minorHAnsi" w:cs="Estrangelo Edessa"/>
          <w:sz w:val="24"/>
          <w:szCs w:val="24"/>
        </w:rPr>
        <w:t>:</w:t>
      </w:r>
    </w:p>
    <w:p w:rsidR="00E664B8" w:rsidRPr="00360704" w:rsidRDefault="00E664B8" w:rsidP="00E664B8">
      <w:pPr>
        <w:spacing w:after="0"/>
        <w:jc w:val="both"/>
        <w:rPr>
          <w:rFonts w:asciiTheme="minorHAnsi" w:hAnsiTheme="minorHAnsi" w:cs="Estrangelo Edessa"/>
          <w:sz w:val="24"/>
          <w:szCs w:val="24"/>
        </w:rPr>
      </w:pPr>
    </w:p>
    <w:p w:rsidR="00E664B8" w:rsidRPr="00360704" w:rsidRDefault="00E664B8" w:rsidP="00E664B8">
      <w:pPr>
        <w:spacing w:after="0"/>
        <w:ind w:firstLine="708"/>
        <w:jc w:val="both"/>
        <w:rPr>
          <w:rFonts w:asciiTheme="minorHAnsi" w:hAnsiTheme="minorHAnsi" w:cs="Estrangelo Edessa"/>
          <w:sz w:val="24"/>
          <w:szCs w:val="24"/>
        </w:rPr>
      </w:pPr>
      <w:r w:rsidRPr="00360704">
        <w:rPr>
          <w:rFonts w:asciiTheme="minorHAnsi" w:hAnsiTheme="minorHAnsi" w:cs="Estrangelo Edessa"/>
          <w:sz w:val="24"/>
          <w:szCs w:val="24"/>
        </w:rPr>
        <w:t xml:space="preserve">Realizada análise sob este parecer exarado pelo </w:t>
      </w:r>
      <w:proofErr w:type="gramStart"/>
      <w:r w:rsidRPr="00360704">
        <w:rPr>
          <w:rFonts w:asciiTheme="minorHAnsi" w:hAnsiTheme="minorHAnsi" w:cs="Estrangelo Edessa"/>
          <w:sz w:val="24"/>
          <w:szCs w:val="24"/>
        </w:rPr>
        <w:t>Sr.</w:t>
      </w:r>
      <w:proofErr w:type="gramEnd"/>
      <w:r w:rsidRPr="00360704">
        <w:rPr>
          <w:rFonts w:asciiTheme="minorHAnsi" w:hAnsiTheme="minorHAnsi" w:cs="Estrangelo Edessa"/>
          <w:sz w:val="24"/>
          <w:szCs w:val="24"/>
        </w:rPr>
        <w:t xml:space="preserve"> relator, nos posicionamos pelo seu acolhimento. </w:t>
      </w:r>
    </w:p>
    <w:p w:rsidR="00E664B8" w:rsidRPr="00360704" w:rsidRDefault="00E664B8" w:rsidP="00E664B8">
      <w:pPr>
        <w:spacing w:after="0"/>
        <w:jc w:val="both"/>
        <w:rPr>
          <w:rFonts w:asciiTheme="minorHAnsi" w:hAnsiTheme="minorHAnsi" w:cs="Estrangelo Edessa"/>
          <w:sz w:val="24"/>
          <w:szCs w:val="24"/>
        </w:rPr>
      </w:pPr>
    </w:p>
    <w:p w:rsidR="00E664B8" w:rsidRPr="00B06863" w:rsidRDefault="00E664B8" w:rsidP="00E664B8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360704">
        <w:rPr>
          <w:rFonts w:asciiTheme="minorHAnsi" w:hAnsiTheme="minorHAnsi" w:cs="Estrangelo Edessa"/>
          <w:sz w:val="24"/>
          <w:szCs w:val="24"/>
        </w:rPr>
        <w:t>Major Vieira, 20 de junho de 2017.</w:t>
      </w:r>
      <w:r>
        <w:rPr>
          <w:rFonts w:ascii="Cambria" w:hAnsi="Cambria" w:cs="Estrangelo Edessa"/>
          <w:sz w:val="25"/>
          <w:szCs w:val="25"/>
        </w:rPr>
        <w:t xml:space="preserve"> </w:t>
      </w:r>
    </w:p>
    <w:p w:rsidR="00E664B8" w:rsidRPr="00910A60" w:rsidRDefault="00E664B8" w:rsidP="00E664B8">
      <w:pPr>
        <w:spacing w:after="0" w:line="240" w:lineRule="auto"/>
        <w:jc w:val="both"/>
        <w:rPr>
          <w:rFonts w:ascii="Estrangelo Edessa" w:hAnsi="Estrangelo Edessa" w:cs="Estrangelo Edessa"/>
          <w:sz w:val="24"/>
          <w:szCs w:val="24"/>
        </w:rPr>
      </w:pPr>
    </w:p>
    <w:p w:rsidR="00E664B8" w:rsidRDefault="00E664B8" w:rsidP="00E664B8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  <w:r w:rsidRPr="008E07AF">
        <w:rPr>
          <w:rFonts w:ascii="Estrangelo Edessa" w:hAnsi="Estrangelo Edessa" w:cs="Estrangelo Edessa"/>
          <w:b/>
          <w:sz w:val="24"/>
          <w:szCs w:val="24"/>
        </w:rPr>
        <w:t xml:space="preserve">DIOGO SIMÃO SUDOSKI </w:t>
      </w:r>
      <w:r w:rsidRPr="008E07AF">
        <w:rPr>
          <w:rFonts w:ascii="Estrangelo Edessa" w:hAnsi="Estrangelo Edessa" w:cs="Estrangelo Edessa"/>
          <w:b/>
          <w:sz w:val="24"/>
          <w:szCs w:val="24"/>
        </w:rPr>
        <w:tab/>
      </w:r>
      <w:r w:rsidRPr="008E07AF">
        <w:rPr>
          <w:rFonts w:ascii="Estrangelo Edessa" w:hAnsi="Estrangelo Edessa" w:cs="Estrangelo Edessa"/>
          <w:b/>
          <w:sz w:val="24"/>
          <w:szCs w:val="24"/>
        </w:rPr>
        <w:tab/>
        <w:t xml:space="preserve">AGOSTINHO BARRANKIEVICZ </w:t>
      </w:r>
    </w:p>
    <w:p w:rsidR="00E664B8" w:rsidRDefault="00E664B8" w:rsidP="00E664B8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</w:p>
    <w:sectPr w:rsidR="00E664B8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E664B8"/>
    <w:rsid w:val="00360704"/>
    <w:rsid w:val="00381A84"/>
    <w:rsid w:val="00401EC2"/>
    <w:rsid w:val="00694C05"/>
    <w:rsid w:val="00E66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4B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7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2017-06-23T17:54:00Z</cp:lastPrinted>
  <dcterms:created xsi:type="dcterms:W3CDTF">2017-06-23T17:09:00Z</dcterms:created>
  <dcterms:modified xsi:type="dcterms:W3CDTF">2017-06-23T17:55:00Z</dcterms:modified>
</cp:coreProperties>
</file>