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D4519A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914465" w:rsidRDefault="00914465" w:rsidP="00914465">
      <w:pPr>
        <w:spacing w:after="0"/>
        <w:rPr>
          <w:rFonts w:ascii="Eras Demi ITC" w:hAnsi="Eras Demi ITC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>COMISSÃO DE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CONSTITUIÇÃO, JUSTIÇA E REDAÇÃO</w:t>
      </w:r>
    </w:p>
    <w:p w:rsidR="00914465" w:rsidRPr="00B06863" w:rsidRDefault="00914465" w:rsidP="00914465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038/2017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-      REFERENTE</w:t>
      </w:r>
      <w:r>
        <w:rPr>
          <w:rFonts w:ascii="Eras Demi ITC" w:hAnsi="Eras Demi ITC" w:cs="Estrangelo Edessa"/>
          <w:sz w:val="25"/>
          <w:szCs w:val="25"/>
        </w:rPr>
        <w:t xml:space="preserve">  ao projeto de lei nº 035/2017 </w:t>
      </w:r>
    </w:p>
    <w:p w:rsidR="001F55C9" w:rsidRDefault="001F55C9" w:rsidP="00914465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</w:t>
      </w:r>
      <w:proofErr w:type="gramStart"/>
      <w:r w:rsidRPr="00B06863">
        <w:rPr>
          <w:rFonts w:ascii="Eras Demi ITC" w:hAnsi="Eras Demi ITC" w:cs="Estrangelo Edessa"/>
          <w:sz w:val="25"/>
          <w:szCs w:val="25"/>
        </w:rPr>
        <w:t xml:space="preserve"> </w:t>
      </w:r>
      <w:r>
        <w:rPr>
          <w:rFonts w:ascii="Eras Demi ITC" w:hAnsi="Eras Demi ITC" w:cs="Estrangelo Edessa"/>
          <w:sz w:val="25"/>
          <w:szCs w:val="25"/>
        </w:rPr>
        <w:t xml:space="preserve"> </w:t>
      </w:r>
      <w:proofErr w:type="gramEnd"/>
      <w:r>
        <w:rPr>
          <w:rFonts w:ascii="Eras Demi ITC" w:hAnsi="Eras Demi ITC" w:cs="Estrangelo Edessa"/>
          <w:sz w:val="25"/>
          <w:szCs w:val="25"/>
        </w:rPr>
        <w:t>“</w:t>
      </w:r>
      <w:r w:rsidR="001F55C9">
        <w:rPr>
          <w:rFonts w:ascii="Eras Demi ITC" w:hAnsi="Eras Demi ITC" w:cs="Estrangelo Edessa"/>
          <w:b/>
          <w:sz w:val="25"/>
          <w:szCs w:val="25"/>
        </w:rPr>
        <w:t>Estabelece a Obrigatoriedade de  colocação em obra  pública municipal paralisada, de placa contendo exposição dos motivos de interrupção</w:t>
      </w:r>
      <w:r>
        <w:rPr>
          <w:rFonts w:ascii="Eras Demi ITC" w:hAnsi="Eras Demi ITC" w:cs="Estrangelo Edessa"/>
          <w:sz w:val="25"/>
          <w:szCs w:val="25"/>
        </w:rPr>
        <w:t>”.</w:t>
      </w:r>
    </w:p>
    <w:p w:rsidR="00914465" w:rsidRDefault="00914465" w:rsidP="00914465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14465" w:rsidRPr="00910A60" w:rsidRDefault="00914465" w:rsidP="00914465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14465" w:rsidRPr="00B06863" w:rsidRDefault="00914465" w:rsidP="00914465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914465" w:rsidRPr="00910A60" w:rsidRDefault="00914465" w:rsidP="00914465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14465" w:rsidRPr="00B06863" w:rsidRDefault="00914465" w:rsidP="00914465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Tendo sido encaminhado para análise e parecer desta comissão o projeto de </w:t>
      </w:r>
      <w:r w:rsidR="001F55C9">
        <w:rPr>
          <w:rFonts w:ascii="Cambria" w:hAnsi="Cambria" w:cs="Estrangelo Edessa"/>
          <w:sz w:val="25"/>
          <w:szCs w:val="25"/>
        </w:rPr>
        <w:t>lei acima nominado</w:t>
      </w:r>
      <w:r>
        <w:rPr>
          <w:rFonts w:ascii="Cambria" w:hAnsi="Cambria" w:cs="Estrangelo Edessa"/>
          <w:sz w:val="25"/>
          <w:szCs w:val="25"/>
        </w:rPr>
        <w:t>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</w:t>
      </w:r>
      <w:r w:rsidRPr="00B06863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como relator designado, passo a apresentar a</w:t>
      </w:r>
      <w:r>
        <w:rPr>
          <w:rFonts w:ascii="Cambria" w:hAnsi="Cambria" w:cs="Estrangelo Edessa"/>
          <w:sz w:val="25"/>
          <w:szCs w:val="25"/>
        </w:rPr>
        <w:t xml:space="preserve"> devida manifestação em anális</w:t>
      </w:r>
      <w:r w:rsidR="001F55C9">
        <w:rPr>
          <w:rFonts w:ascii="Cambria" w:hAnsi="Cambria" w:cs="Estrangelo Edessa"/>
          <w:sz w:val="25"/>
          <w:szCs w:val="25"/>
        </w:rPr>
        <w:t xml:space="preserve">e, com fulcro  ao que dispõe o </w:t>
      </w:r>
      <w:r>
        <w:rPr>
          <w:rFonts w:ascii="Cambria" w:hAnsi="Cambria" w:cs="Estrangelo Edessa"/>
          <w:sz w:val="25"/>
          <w:szCs w:val="25"/>
        </w:rPr>
        <w:t xml:space="preserve">Regimento Interno desta Casa. </w:t>
      </w:r>
    </w:p>
    <w:p w:rsidR="001F55C9" w:rsidRDefault="001F55C9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1F55C9" w:rsidRDefault="001F55C9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  <w:r w:rsidR="00847CAA">
        <w:rPr>
          <w:rFonts w:ascii="Cambria" w:hAnsi="Cambria" w:cs="Estrangelo Edessa"/>
          <w:sz w:val="25"/>
          <w:szCs w:val="25"/>
        </w:rPr>
        <w:t>Trata-se</w:t>
      </w:r>
      <w:proofErr w:type="gramStart"/>
      <w:r w:rsidR="00847CAA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847CAA">
        <w:rPr>
          <w:rFonts w:ascii="Cambria" w:hAnsi="Cambria" w:cs="Estrangelo Edessa"/>
          <w:sz w:val="25"/>
          <w:szCs w:val="25"/>
        </w:rPr>
        <w:t xml:space="preserve">de projeto de lei de iniciativa do Prefeito Municipal, estabelecendo a obrigatoriedade  da colocação de placas em obras públicas paralisadas, contendo os motivos  que  dispuseram  a  descontinuidade  das </w:t>
      </w:r>
      <w:r w:rsidR="00706B8D">
        <w:rPr>
          <w:rFonts w:ascii="Cambria" w:hAnsi="Cambria" w:cs="Estrangelo Edessa"/>
          <w:sz w:val="25"/>
          <w:szCs w:val="25"/>
        </w:rPr>
        <w:t xml:space="preserve">mencionadas </w:t>
      </w:r>
      <w:r w:rsidR="00847CAA">
        <w:rPr>
          <w:rFonts w:ascii="Cambria" w:hAnsi="Cambria" w:cs="Estrangelo Edessa"/>
          <w:sz w:val="25"/>
          <w:szCs w:val="25"/>
        </w:rPr>
        <w:t xml:space="preserve">obras. </w:t>
      </w:r>
    </w:p>
    <w:p w:rsidR="00847CAA" w:rsidRDefault="00847CAA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Default="008715A1" w:rsidP="00706B8D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justificativas verbais apresentadas pelo autor, o projeto traz o mérito de melhorar a transparência e a informação  para a população, condizente com o  princípio a ser seguido pela administração pública.</w:t>
      </w:r>
      <w:r w:rsidR="00706B8D">
        <w:rPr>
          <w:rFonts w:ascii="Cambria" w:hAnsi="Cambria" w:cs="Estrangelo Edessa"/>
          <w:sz w:val="25"/>
          <w:szCs w:val="25"/>
        </w:rPr>
        <w:t xml:space="preserve"> Segundo o autor do projeto, a</w:t>
      </w:r>
      <w:r>
        <w:rPr>
          <w:rFonts w:ascii="Cambria" w:hAnsi="Cambria" w:cs="Estrangelo Edessa"/>
          <w:sz w:val="25"/>
          <w:szCs w:val="25"/>
        </w:rPr>
        <w:t xml:space="preserve"> sociedade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tem  que saber sobre os motivos por que a obra parou e</w:t>
      </w:r>
      <w:r w:rsidR="00706B8D">
        <w:rPr>
          <w:rFonts w:ascii="Cambria" w:hAnsi="Cambria" w:cs="Estrangelo Edessa"/>
          <w:sz w:val="25"/>
          <w:szCs w:val="25"/>
        </w:rPr>
        <w:t xml:space="preserve"> as conseqüências disso.  Justifica ainda</w:t>
      </w:r>
      <w:proofErr w:type="gramStart"/>
      <w:r w:rsidR="00706B8D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706B8D">
        <w:rPr>
          <w:rFonts w:ascii="Cambria" w:hAnsi="Cambria" w:cs="Estrangelo Edessa"/>
          <w:sz w:val="25"/>
          <w:szCs w:val="25"/>
        </w:rPr>
        <w:t xml:space="preserve">o subscritor, que o projeto vem a aperfeiçoar ainda mais  a transparência da administração pública. </w:t>
      </w: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Default="00914465" w:rsidP="00914465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914465" w:rsidRPr="00B06863" w:rsidRDefault="00914465" w:rsidP="00914465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06B8D" w:rsidRPr="00B06863" w:rsidRDefault="00D4519A" w:rsidP="00706B8D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Ante ao exposto,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</w:t>
      </w:r>
      <w:r w:rsidR="00914465" w:rsidRPr="00B06863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914465" w:rsidRPr="00B06863">
        <w:rPr>
          <w:rFonts w:ascii="Cambria" w:hAnsi="Cambria" w:cs="Estrangelo Edessa"/>
          <w:sz w:val="25"/>
          <w:szCs w:val="25"/>
        </w:rPr>
        <w:t>não havendo óbice a sua aprovação,</w:t>
      </w:r>
      <w:r>
        <w:rPr>
          <w:rFonts w:ascii="Cambria" w:hAnsi="Cambria" w:cs="Estrangelo Edessa"/>
          <w:sz w:val="25"/>
          <w:szCs w:val="25"/>
        </w:rPr>
        <w:t xml:space="preserve"> e atento ainda ao parecer jurídico acostado ao  processo legislativo da matéria, </w:t>
      </w:r>
      <w:r w:rsidR="00914465" w:rsidRPr="00B06863">
        <w:rPr>
          <w:rFonts w:ascii="Cambria" w:hAnsi="Cambria" w:cs="Estrangelo Edessa"/>
          <w:sz w:val="25"/>
          <w:szCs w:val="25"/>
        </w:rPr>
        <w:t xml:space="preserve"> votamos pela constitucionalidade, juridicidade, boa técnica legislativa </w:t>
      </w:r>
      <w:r w:rsidR="00914465">
        <w:rPr>
          <w:rFonts w:ascii="Cambria" w:hAnsi="Cambria" w:cs="Estrangelo Edessa"/>
          <w:sz w:val="25"/>
          <w:szCs w:val="25"/>
        </w:rPr>
        <w:t xml:space="preserve"> d</w:t>
      </w:r>
      <w:r w:rsidR="00706B8D">
        <w:rPr>
          <w:rFonts w:ascii="Cambria" w:hAnsi="Cambria" w:cs="Estrangelo Edessa"/>
          <w:sz w:val="25"/>
          <w:szCs w:val="25"/>
        </w:rPr>
        <w:t>o projeto de lei nº 35/2017.</w:t>
      </w:r>
    </w:p>
    <w:p w:rsidR="00914465" w:rsidRPr="00B06863" w:rsidRDefault="00914465" w:rsidP="00914465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914465" w:rsidRPr="00B06863" w:rsidRDefault="00914465" w:rsidP="00914465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 xml:space="preserve">É o parecer que submeto à apreciação dos Nobres Colegas Membros desta Comissão. </w:t>
      </w: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comissões, da Câmara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Municipal de </w:t>
      </w:r>
      <w:r w:rsidRPr="00B06863">
        <w:rPr>
          <w:rFonts w:ascii="Cambria" w:hAnsi="Cambria" w:cs="Estrangelo Edessa"/>
          <w:sz w:val="25"/>
          <w:szCs w:val="25"/>
        </w:rPr>
        <w:t xml:space="preserve">Major Vieira, </w:t>
      </w:r>
      <w:r>
        <w:rPr>
          <w:rFonts w:ascii="Cambria" w:hAnsi="Cambria" w:cs="Estrangelo Edessa"/>
          <w:sz w:val="25"/>
          <w:szCs w:val="25"/>
        </w:rPr>
        <w:t xml:space="preserve">06 de julho de 2017. </w:t>
      </w: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832F12">
        <w:rPr>
          <w:rFonts w:ascii="Estrangelo Edessa" w:hAnsi="Estrangelo Edessa" w:cs="Estrangelo Edessa"/>
          <w:b/>
          <w:sz w:val="24"/>
          <w:szCs w:val="24"/>
        </w:rPr>
        <w:t>VILMA MULLER KIEM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- relatora</w:t>
      </w: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Pr="00B06863" w:rsidRDefault="00914465" w:rsidP="00914465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914465" w:rsidRPr="00910A60" w:rsidRDefault="00914465" w:rsidP="0091446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posicio</w:t>
      </w:r>
      <w:r>
        <w:rPr>
          <w:rFonts w:ascii="Cambria" w:hAnsi="Cambria" w:cs="Estrangelo Edessa"/>
          <w:sz w:val="25"/>
          <w:szCs w:val="25"/>
        </w:rPr>
        <w:t>namos pelo seu acolhimento.</w:t>
      </w: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914465" w:rsidRPr="00B06863" w:rsidRDefault="00914465" w:rsidP="00914465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Major Vieira,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06 de julho de 2017. </w:t>
      </w:r>
    </w:p>
    <w:p w:rsidR="00914465" w:rsidRPr="00910A60" w:rsidRDefault="00914465" w:rsidP="00914465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914465" w:rsidRDefault="00914465" w:rsidP="00914465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914465" w:rsidRDefault="00914465" w:rsidP="00914465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914465" w:rsidRPr="00832F12" w:rsidRDefault="00914465" w:rsidP="00914465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832F12">
        <w:rPr>
          <w:rFonts w:ascii="Estrangelo Edessa" w:hAnsi="Estrangelo Edessa" w:cs="Estrangelo Edessa"/>
          <w:b/>
          <w:sz w:val="24"/>
          <w:szCs w:val="24"/>
        </w:rPr>
        <w:t xml:space="preserve">OSNI NOVACK </w:t>
      </w:r>
      <w:r w:rsidRPr="00832F12">
        <w:rPr>
          <w:rFonts w:ascii="Estrangelo Edessa" w:hAnsi="Estrangelo Edessa" w:cs="Estrangelo Edessa"/>
          <w:b/>
          <w:sz w:val="24"/>
          <w:szCs w:val="24"/>
        </w:rPr>
        <w:tab/>
      </w:r>
      <w:r w:rsidRPr="00832F12">
        <w:rPr>
          <w:rFonts w:ascii="Estrangelo Edessa" w:hAnsi="Estrangelo Edessa" w:cs="Estrangelo Edessa"/>
          <w:b/>
          <w:sz w:val="24"/>
          <w:szCs w:val="24"/>
        </w:rPr>
        <w:tab/>
      </w:r>
      <w:r w:rsidRPr="00832F12">
        <w:rPr>
          <w:rFonts w:ascii="Estrangelo Edessa" w:hAnsi="Estrangelo Edessa" w:cs="Estrangelo Edessa"/>
          <w:b/>
          <w:sz w:val="24"/>
          <w:szCs w:val="24"/>
        </w:rPr>
        <w:tab/>
      </w:r>
      <w:r w:rsidRPr="00832F12">
        <w:rPr>
          <w:rFonts w:ascii="Estrangelo Edessa" w:hAnsi="Estrangelo Edessa" w:cs="Estrangelo Edessa"/>
          <w:b/>
          <w:sz w:val="24"/>
          <w:szCs w:val="24"/>
        </w:rPr>
        <w:tab/>
        <w:t xml:space="preserve">ANTONIO GONÇALVES DE ALMEIDA </w:t>
      </w:r>
    </w:p>
    <w:p w:rsidR="00914465" w:rsidRPr="00832F12" w:rsidRDefault="00914465" w:rsidP="00914465">
      <w:pPr>
        <w:rPr>
          <w:b/>
        </w:rPr>
      </w:pPr>
    </w:p>
    <w:p w:rsidR="008B57DC" w:rsidRDefault="008B57DC" w:rsidP="008B57DC">
      <w:pPr>
        <w:spacing w:after="0"/>
        <w:rPr>
          <w:sz w:val="18"/>
          <w:szCs w:val="18"/>
        </w:rPr>
      </w:pPr>
    </w:p>
    <w:sectPr w:rsidR="008B57D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914465"/>
    <w:rsid w:val="001F55C9"/>
    <w:rsid w:val="00706B8D"/>
    <w:rsid w:val="00847CAA"/>
    <w:rsid w:val="008715A1"/>
    <w:rsid w:val="008B57DC"/>
    <w:rsid w:val="00914465"/>
    <w:rsid w:val="00930587"/>
    <w:rsid w:val="00967AC2"/>
    <w:rsid w:val="00B5341A"/>
    <w:rsid w:val="00D4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1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2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2017-07-06T17:33:00Z</cp:lastPrinted>
  <dcterms:created xsi:type="dcterms:W3CDTF">2017-07-06T17:48:00Z</dcterms:created>
  <dcterms:modified xsi:type="dcterms:W3CDTF">2017-07-06T17:48:00Z</dcterms:modified>
</cp:coreProperties>
</file>