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BD" w:rsidRDefault="00D828BD" w:rsidP="00D828BD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4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D828BD" w:rsidRDefault="00D828BD" w:rsidP="00D828BD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D828BD" w:rsidRDefault="00D828BD" w:rsidP="00D828BD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D828BD" w:rsidRDefault="00D828BD" w:rsidP="00D828B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D828BD" w:rsidRDefault="00D828BD" w:rsidP="00D828BD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D828BD" w:rsidRDefault="00D828BD" w:rsidP="00D828BD">
      <w:pPr>
        <w:spacing w:after="0"/>
        <w:rPr>
          <w:sz w:val="18"/>
          <w:szCs w:val="18"/>
        </w:rPr>
      </w:pPr>
    </w:p>
    <w:p w:rsidR="00D828BD" w:rsidRDefault="00D828BD" w:rsidP="00D828BD">
      <w:pPr>
        <w:spacing w:after="0"/>
        <w:rPr>
          <w:sz w:val="18"/>
          <w:szCs w:val="18"/>
        </w:rPr>
      </w:pPr>
    </w:p>
    <w:p w:rsidR="00D828BD" w:rsidRDefault="00D828BD" w:rsidP="00D828BD">
      <w:pPr>
        <w:spacing w:after="0"/>
        <w:rPr>
          <w:sz w:val="18"/>
          <w:szCs w:val="18"/>
        </w:rPr>
      </w:pPr>
    </w:p>
    <w:p w:rsidR="00D828BD" w:rsidRDefault="00D828BD" w:rsidP="00D828BD">
      <w:pPr>
        <w:spacing w:after="0"/>
        <w:rPr>
          <w:sz w:val="18"/>
          <w:szCs w:val="18"/>
        </w:rPr>
      </w:pPr>
    </w:p>
    <w:p w:rsidR="00D828BD" w:rsidRPr="00B06863" w:rsidRDefault="00D828BD" w:rsidP="00D828BD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D828BD" w:rsidRPr="00B06863" w:rsidRDefault="00D828BD" w:rsidP="00D828BD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br/>
      </w: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009/2017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  -      REFERENTE</w:t>
      </w:r>
      <w:r>
        <w:rPr>
          <w:rFonts w:ascii="Eras Demi ITC" w:hAnsi="Eras Demi ITC" w:cs="Estrangelo Edessa"/>
          <w:sz w:val="25"/>
          <w:szCs w:val="25"/>
        </w:rPr>
        <w:t xml:space="preserve"> AO PROJETO DE LEI Nº 008/2017</w:t>
      </w:r>
    </w:p>
    <w:p w:rsidR="00D828BD" w:rsidRDefault="00D828BD" w:rsidP="00D828BD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</w:p>
    <w:p w:rsidR="00D828BD" w:rsidRPr="00D828BD" w:rsidRDefault="00D828BD" w:rsidP="00D828BD">
      <w:pPr>
        <w:spacing w:after="0"/>
        <w:jc w:val="both"/>
        <w:rPr>
          <w:rFonts w:ascii="Eras Demi ITC" w:hAnsi="Eras Demi ITC" w:cs="Estrangelo Edessa"/>
          <w:b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 xml:space="preserve">EMENTA: </w:t>
      </w:r>
      <w:r>
        <w:rPr>
          <w:rFonts w:ascii="Eras Demi ITC" w:hAnsi="Eras Demi ITC" w:cs="Estrangelo Edessa"/>
          <w:sz w:val="25"/>
          <w:szCs w:val="25"/>
        </w:rPr>
        <w:t>“Dá Nova Redação ao Parágrafo Único do Art. 3º da Lei Municipal nº 1757/2007, que “</w:t>
      </w:r>
      <w:r w:rsidRPr="00D828BD">
        <w:rPr>
          <w:rFonts w:ascii="Eras Demi ITC" w:hAnsi="Eras Demi ITC" w:cs="Estrangelo Edessa"/>
          <w:b/>
          <w:sz w:val="25"/>
          <w:szCs w:val="25"/>
        </w:rPr>
        <w:t>Autoriza o Ressarcimento de Despesas com Combustível, de</w:t>
      </w:r>
      <w:proofErr w:type="gramStart"/>
      <w:r w:rsidRPr="00D828BD">
        <w:rPr>
          <w:rFonts w:ascii="Eras Demi ITC" w:hAnsi="Eras Demi ITC" w:cs="Estrangelo Edessa"/>
          <w:b/>
          <w:sz w:val="25"/>
          <w:szCs w:val="25"/>
        </w:rPr>
        <w:t xml:space="preserve">  </w:t>
      </w:r>
      <w:proofErr w:type="gramEnd"/>
      <w:r w:rsidRPr="00D828BD">
        <w:rPr>
          <w:rFonts w:ascii="Eras Demi ITC" w:hAnsi="Eras Demi ITC" w:cs="Estrangelo Edessa"/>
          <w:b/>
          <w:sz w:val="25"/>
          <w:szCs w:val="25"/>
        </w:rPr>
        <w:t>Veículos de Propriedade de Vereadores e  Funcionários da Câmara Municipal”.</w:t>
      </w:r>
    </w:p>
    <w:p w:rsidR="00D828BD" w:rsidRPr="00D828BD" w:rsidRDefault="00D828BD" w:rsidP="00D828BD">
      <w:pPr>
        <w:spacing w:after="0"/>
        <w:rPr>
          <w:rFonts w:ascii="Estrangelo Edessa" w:hAnsi="Estrangelo Edessa" w:cs="Estrangelo Edessa"/>
          <w:b/>
          <w:sz w:val="24"/>
          <w:szCs w:val="24"/>
        </w:rPr>
      </w:pPr>
    </w:p>
    <w:p w:rsidR="00D828BD" w:rsidRDefault="00D828BD" w:rsidP="00D828BD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D828BD" w:rsidRDefault="00D828BD" w:rsidP="00D828B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65507">
        <w:rPr>
          <w:rFonts w:ascii="Arial" w:hAnsi="Arial" w:cs="Arial"/>
          <w:sz w:val="24"/>
          <w:szCs w:val="24"/>
        </w:rPr>
        <w:t>Trata-se de</w:t>
      </w:r>
      <w:r>
        <w:rPr>
          <w:rFonts w:ascii="Arial" w:hAnsi="Arial" w:cs="Arial"/>
          <w:sz w:val="24"/>
          <w:szCs w:val="24"/>
        </w:rPr>
        <w:t xml:space="preserve"> Projeto de Lei encaminhado pela mesa Diretora da Câmara, o qual versa sobre a alteração 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parágrafo  único do art. 3º da lei nº 1757/2007, de forma  que a Câmara venha a se ajustar   ao prejulgado nº 1791 do Tribunal de Contas do Estado de Santa Catarina.</w:t>
      </w:r>
    </w:p>
    <w:p w:rsidR="00D828BD" w:rsidRDefault="00D828BD" w:rsidP="00D828B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828BD" w:rsidRDefault="00E256CB" w:rsidP="00D828B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Destarte, uma vez aprovada a alteração proposta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pelo   </w:t>
      </w:r>
      <w:r w:rsidR="00D828BD">
        <w:rPr>
          <w:rFonts w:ascii="Arial" w:hAnsi="Arial" w:cs="Arial"/>
          <w:sz w:val="24"/>
          <w:szCs w:val="24"/>
        </w:rPr>
        <w:t xml:space="preserve"> projeto</w:t>
      </w:r>
      <w:r>
        <w:rPr>
          <w:rFonts w:ascii="Arial" w:hAnsi="Arial" w:cs="Arial"/>
          <w:sz w:val="24"/>
          <w:szCs w:val="24"/>
        </w:rPr>
        <w:t xml:space="preserve"> de lei ora analisado</w:t>
      </w:r>
      <w:r w:rsidR="00D828BD">
        <w:rPr>
          <w:rFonts w:ascii="Arial" w:hAnsi="Arial" w:cs="Arial"/>
          <w:sz w:val="24"/>
          <w:szCs w:val="24"/>
        </w:rPr>
        <w:t>,  passará o  §  único do referido artigo, a vigorar com a seguinte redação:</w:t>
      </w:r>
    </w:p>
    <w:p w:rsidR="00D828BD" w:rsidRDefault="00D828BD" w:rsidP="00D828B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828BD" w:rsidRDefault="00D828BD" w:rsidP="00D828BD">
      <w:pPr>
        <w:spacing w:after="0"/>
        <w:ind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D828BD">
        <w:rPr>
          <w:rFonts w:ascii="Arial" w:hAnsi="Arial" w:cs="Arial"/>
          <w:b/>
          <w:i/>
          <w:sz w:val="16"/>
          <w:szCs w:val="16"/>
        </w:rPr>
        <w:t>“Art. 3º (...)</w:t>
      </w:r>
      <w:proofErr w:type="gramStart"/>
      <w:r w:rsidRPr="00D828BD">
        <w:rPr>
          <w:rFonts w:ascii="Arial" w:hAnsi="Arial" w:cs="Arial"/>
          <w:b/>
          <w:i/>
          <w:sz w:val="16"/>
          <w:szCs w:val="16"/>
        </w:rPr>
        <w:t xml:space="preserve">   </w:t>
      </w:r>
      <w:proofErr w:type="gramEnd"/>
      <w:r w:rsidRPr="00D828BD">
        <w:rPr>
          <w:rFonts w:ascii="Arial" w:hAnsi="Arial" w:cs="Arial"/>
          <w:b/>
          <w:i/>
          <w:sz w:val="16"/>
          <w:szCs w:val="16"/>
        </w:rPr>
        <w:t>Parágrafo único.  Fica estabelecido a indenização do combustível à vista da comprovação da quilo</w:t>
      </w:r>
      <w:r>
        <w:rPr>
          <w:rFonts w:ascii="Arial" w:hAnsi="Arial" w:cs="Arial"/>
          <w:b/>
          <w:i/>
          <w:sz w:val="16"/>
          <w:szCs w:val="16"/>
        </w:rPr>
        <w:t>m</w:t>
      </w:r>
      <w:r w:rsidRPr="00D828BD">
        <w:rPr>
          <w:rFonts w:ascii="Arial" w:hAnsi="Arial" w:cs="Arial"/>
          <w:b/>
          <w:i/>
          <w:sz w:val="16"/>
          <w:szCs w:val="16"/>
        </w:rPr>
        <w:t>etragem percorrida, a partir da sede do Município, até o local do destino da viagem, utilizando-se como parâmetro para base de cálculo, o  mapa do Estado de Santa Catarina edit</w:t>
      </w:r>
      <w:r>
        <w:rPr>
          <w:rFonts w:ascii="Arial" w:hAnsi="Arial" w:cs="Arial"/>
          <w:b/>
          <w:i/>
          <w:sz w:val="16"/>
          <w:szCs w:val="16"/>
        </w:rPr>
        <w:t>ado pe</w:t>
      </w:r>
      <w:r w:rsidRPr="00D828BD">
        <w:rPr>
          <w:rFonts w:ascii="Arial" w:hAnsi="Arial" w:cs="Arial"/>
          <w:b/>
          <w:i/>
          <w:sz w:val="16"/>
          <w:szCs w:val="16"/>
        </w:rPr>
        <w:t xml:space="preserve">lo DEINFRA ou pelo DNIT”. </w:t>
      </w:r>
    </w:p>
    <w:p w:rsidR="00D828BD" w:rsidRDefault="00D828BD" w:rsidP="00D828BD">
      <w:pPr>
        <w:spacing w:after="0"/>
        <w:ind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:rsidR="00D828BD" w:rsidRPr="00D828BD" w:rsidRDefault="00D828BD" w:rsidP="00D828BD">
      <w:pPr>
        <w:spacing w:after="0"/>
        <w:ind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:rsidR="00D828BD" w:rsidRDefault="00D828BD" w:rsidP="00D828BD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Em análise ao projeto, verifica-se que foi eleito o expediente legislativo correto, bem como observada a competência para iniciativa de lei (art. </w:t>
      </w:r>
      <w:r>
        <w:rPr>
          <w:rFonts w:ascii="Arial" w:hAnsi="Arial" w:cs="Arial"/>
        </w:rPr>
        <w:t>54-A</w:t>
      </w:r>
      <w:proofErr w:type="gramStart"/>
      <w:r>
        <w:rPr>
          <w:rFonts w:ascii="Arial" w:hAnsi="Arial" w:cs="Arial"/>
        </w:rPr>
        <w:t xml:space="preserve">  </w:t>
      </w:r>
      <w:r w:rsidRPr="00765507">
        <w:rPr>
          <w:rFonts w:ascii="Arial" w:hAnsi="Arial" w:cs="Arial"/>
        </w:rPr>
        <w:t xml:space="preserve"> </w:t>
      </w:r>
      <w:proofErr w:type="gramEnd"/>
      <w:r w:rsidRPr="00765507">
        <w:rPr>
          <w:rFonts w:ascii="Arial" w:hAnsi="Arial" w:cs="Arial"/>
        </w:rPr>
        <w:t xml:space="preserve">da Lei Orgânica Municipal), além de atender aos requisitos de constitucionalidade formal e material, juridicidade, </w:t>
      </w:r>
      <w:proofErr w:type="spellStart"/>
      <w:r w:rsidRPr="00765507">
        <w:rPr>
          <w:rFonts w:ascii="Arial" w:hAnsi="Arial" w:cs="Arial"/>
        </w:rPr>
        <w:t>regimentalidade</w:t>
      </w:r>
      <w:proofErr w:type="spellEnd"/>
      <w:r w:rsidRPr="00765507">
        <w:rPr>
          <w:rFonts w:ascii="Arial" w:hAnsi="Arial" w:cs="Arial"/>
        </w:rPr>
        <w:t xml:space="preserve"> e técnica legislativa. </w:t>
      </w:r>
    </w:p>
    <w:p w:rsidR="00D828BD" w:rsidRPr="00765507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Portanto, o entendimento da </w:t>
      </w:r>
      <w:r>
        <w:rPr>
          <w:rFonts w:ascii="Arial" w:hAnsi="Arial" w:cs="Arial"/>
        </w:rPr>
        <w:t>relatoria</w:t>
      </w:r>
      <w:r w:rsidRPr="00765507">
        <w:rPr>
          <w:rFonts w:ascii="Arial" w:hAnsi="Arial" w:cs="Arial"/>
        </w:rPr>
        <w:t xml:space="preserve"> é de que não há óbice</w:t>
      </w:r>
      <w:proofErr w:type="gramStart"/>
      <w:r w:rsidRPr="00765507">
        <w:rPr>
          <w:rFonts w:ascii="Arial" w:hAnsi="Arial" w:cs="Arial"/>
        </w:rPr>
        <w:t xml:space="preserve">  </w:t>
      </w:r>
      <w:proofErr w:type="gramEnd"/>
      <w:r w:rsidRPr="00765507">
        <w:rPr>
          <w:rFonts w:ascii="Arial" w:hAnsi="Arial" w:cs="Arial"/>
        </w:rPr>
        <w:t xml:space="preserve">ao presente projeto, </w:t>
      </w:r>
      <w:r>
        <w:rPr>
          <w:rFonts w:ascii="Arial" w:hAnsi="Arial" w:cs="Arial"/>
        </w:rPr>
        <w:t>conforme observa-se no  parecer jurídico,  acostado  ao processo legislativo  da matéria, podendo o projeto seguir a sua tr</w:t>
      </w:r>
      <w:r w:rsidR="00E256C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mitação  em Plenário, na forma disposta no Regimento Interno da  Câmara. </w:t>
      </w: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o parecer que submeto à apreciação dos Nobres Pares.</w:t>
      </w: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comissões, 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10  de  março de 2017.   </w:t>
      </w: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Pr="00265A83" w:rsidRDefault="00D828BD" w:rsidP="00D828BD">
      <w:pPr>
        <w:pStyle w:val="Default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Antonio Gonçalves de Almeida    </w:t>
      </w:r>
      <w:r w:rsidRPr="00265A83">
        <w:rPr>
          <w:rFonts w:ascii="Arial" w:hAnsi="Arial" w:cs="Arial"/>
          <w:b/>
        </w:rPr>
        <w:t xml:space="preserve">  – relator</w:t>
      </w:r>
    </w:p>
    <w:p w:rsidR="00D828BD" w:rsidRPr="00265A83" w:rsidRDefault="00D828BD" w:rsidP="00D828BD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PARECER DA COMISSÃO:</w:t>
      </w: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Aprovamos o parecer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do relator.</w:t>
      </w: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Pr="00FD6D4E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Em: 10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de março de 2017. </w:t>
      </w:r>
    </w:p>
    <w:p w:rsidR="00D828BD" w:rsidRPr="00FD6D4E" w:rsidRDefault="00D828BD" w:rsidP="00D828BD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D828BD" w:rsidRDefault="00D828BD" w:rsidP="00D828BD">
      <w:pPr>
        <w:spacing w:after="0"/>
        <w:rPr>
          <w:rFonts w:ascii="Arial" w:hAnsi="Arial" w:cs="Arial"/>
          <w:b/>
          <w:sz w:val="24"/>
          <w:szCs w:val="24"/>
        </w:rPr>
      </w:pPr>
    </w:p>
    <w:p w:rsidR="00D828BD" w:rsidRDefault="00D828BD" w:rsidP="00D828BD">
      <w:pPr>
        <w:spacing w:after="0"/>
        <w:rPr>
          <w:rFonts w:ascii="Arial" w:hAnsi="Arial" w:cs="Arial"/>
          <w:b/>
          <w:sz w:val="24"/>
          <w:szCs w:val="24"/>
        </w:rPr>
      </w:pPr>
    </w:p>
    <w:p w:rsidR="00D828BD" w:rsidRPr="00FD6D4E" w:rsidRDefault="00D828BD" w:rsidP="00D828B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FD6D4E">
        <w:rPr>
          <w:rFonts w:ascii="Arial" w:hAnsi="Arial" w:cs="Arial"/>
          <w:b/>
          <w:sz w:val="24"/>
          <w:szCs w:val="24"/>
        </w:rPr>
        <w:t xml:space="preserve">Vilma Muller </w:t>
      </w:r>
      <w:proofErr w:type="spellStart"/>
      <w:r w:rsidRPr="00FD6D4E">
        <w:rPr>
          <w:rFonts w:ascii="Arial" w:hAnsi="Arial" w:cs="Arial"/>
          <w:b/>
          <w:sz w:val="24"/>
          <w:szCs w:val="24"/>
        </w:rPr>
        <w:t>kiem</w:t>
      </w:r>
      <w:proofErr w:type="spellEnd"/>
      <w:r w:rsidRPr="00FD6D4E">
        <w:rPr>
          <w:rFonts w:ascii="Arial" w:hAnsi="Arial" w:cs="Arial"/>
          <w:b/>
          <w:sz w:val="24"/>
          <w:szCs w:val="24"/>
        </w:rPr>
        <w:t xml:space="preserve"> </w:t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Osni </w:t>
      </w:r>
      <w:proofErr w:type="spellStart"/>
      <w:r>
        <w:rPr>
          <w:rFonts w:ascii="Arial" w:hAnsi="Arial" w:cs="Arial"/>
          <w:b/>
          <w:sz w:val="24"/>
          <w:szCs w:val="24"/>
        </w:rPr>
        <w:t>Novack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D6D4E">
        <w:rPr>
          <w:rFonts w:ascii="Arial" w:hAnsi="Arial" w:cs="Arial"/>
          <w:b/>
          <w:sz w:val="24"/>
          <w:szCs w:val="24"/>
        </w:rPr>
        <w:t xml:space="preserve"> </w:t>
      </w:r>
    </w:p>
    <w:p w:rsidR="00D828BD" w:rsidRPr="00FD6D4E" w:rsidRDefault="00D828BD" w:rsidP="00D828BD">
      <w:pPr>
        <w:spacing w:after="0"/>
        <w:rPr>
          <w:rFonts w:ascii="Arial" w:hAnsi="Arial" w:cs="Arial"/>
          <w:b/>
          <w:sz w:val="24"/>
          <w:szCs w:val="24"/>
        </w:rPr>
      </w:pPr>
    </w:p>
    <w:p w:rsidR="00D828BD" w:rsidRPr="00FD6D4E" w:rsidRDefault="00D828BD" w:rsidP="00D828BD">
      <w:pPr>
        <w:spacing w:after="0"/>
        <w:rPr>
          <w:rFonts w:ascii="Arial" w:hAnsi="Arial" w:cs="Arial"/>
          <w:b/>
          <w:sz w:val="24"/>
          <w:szCs w:val="24"/>
        </w:rPr>
      </w:pPr>
    </w:p>
    <w:p w:rsidR="00D828BD" w:rsidRDefault="00D828BD" w:rsidP="00D828BD">
      <w:pPr>
        <w:pStyle w:val="Default"/>
        <w:ind w:firstLine="708"/>
        <w:jc w:val="both"/>
        <w:rPr>
          <w:rFonts w:ascii="Arial" w:hAnsi="Arial" w:cs="Arial"/>
        </w:rPr>
      </w:pPr>
    </w:p>
    <w:p w:rsidR="00D828BD" w:rsidRPr="00FD6D4E" w:rsidRDefault="00D828BD" w:rsidP="00D828BD">
      <w:pPr>
        <w:spacing w:after="0"/>
        <w:rPr>
          <w:b/>
          <w:sz w:val="24"/>
          <w:szCs w:val="24"/>
        </w:rPr>
      </w:pPr>
    </w:p>
    <w:p w:rsidR="00D828BD" w:rsidRDefault="00D828BD" w:rsidP="00D828BD">
      <w:pPr>
        <w:spacing w:after="0"/>
        <w:rPr>
          <w:sz w:val="18"/>
          <w:szCs w:val="18"/>
        </w:rPr>
      </w:pPr>
    </w:p>
    <w:p w:rsidR="00D828BD" w:rsidRDefault="00D828BD" w:rsidP="00D828BD"/>
    <w:p w:rsidR="00D828BD" w:rsidRDefault="00D828BD" w:rsidP="00D828BD"/>
    <w:p w:rsidR="00D828BD" w:rsidRDefault="00D828BD" w:rsidP="00D828BD"/>
    <w:p w:rsidR="00193C5E" w:rsidRDefault="00193C5E"/>
    <w:sectPr w:rsidR="00193C5E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D828BD"/>
    <w:rsid w:val="00193C5E"/>
    <w:rsid w:val="00D828BD"/>
    <w:rsid w:val="00E2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B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828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6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2017-03-08T16:33:00Z</cp:lastPrinted>
  <dcterms:created xsi:type="dcterms:W3CDTF">2017-03-08T16:20:00Z</dcterms:created>
  <dcterms:modified xsi:type="dcterms:W3CDTF">2017-03-08T16:35:00Z</dcterms:modified>
</cp:coreProperties>
</file>