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ED" w:rsidRDefault="0049501A" w:rsidP="000E05ED">
      <w:pPr>
        <w:pStyle w:val="Textopadro"/>
        <w:shd w:val="clear" w:color="auto" w:fill="808080"/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19050</wp:posOffset>
            </wp:positionV>
            <wp:extent cx="1118235" cy="1151255"/>
            <wp:effectExtent l="19050" t="0" r="571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5ED">
        <w:rPr>
          <w:rFonts w:ascii="Cambria" w:hAnsi="Cambria"/>
          <w:b/>
          <w:szCs w:val="24"/>
        </w:rPr>
        <w:t xml:space="preserve">           </w:t>
      </w:r>
      <w:r w:rsidR="000E05ED">
        <w:rPr>
          <w:rFonts w:ascii="Cambria" w:hAnsi="Cambria"/>
          <w:b/>
          <w:sz w:val="28"/>
          <w:szCs w:val="28"/>
        </w:rPr>
        <w:t>ESTADO DE SANTA CATARINA</w:t>
      </w:r>
    </w:p>
    <w:p w:rsidR="000E05ED" w:rsidRDefault="000E05ED" w:rsidP="000E05ED">
      <w:pPr>
        <w:pStyle w:val="Textopadro"/>
        <w:shd w:val="clear" w:color="auto" w:fill="80808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CÂMARA DE VEREADORES DE MAJOR VIEIRA</w:t>
      </w:r>
    </w:p>
    <w:p w:rsidR="000E05ED" w:rsidRPr="000E05ED" w:rsidRDefault="000E05ED" w:rsidP="000E05ED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               </w:t>
      </w:r>
      <w:r w:rsidRPr="000E05ED">
        <w:rPr>
          <w:rFonts w:ascii="Cambria" w:hAnsi="Cambria"/>
          <w:b/>
          <w:sz w:val="20"/>
        </w:rPr>
        <w:t>E-m</w:t>
      </w:r>
      <w:r w:rsidRPr="000E05ED">
        <w:rPr>
          <w:rFonts w:ascii="Cambria" w:hAnsi="Cambria"/>
          <w:sz w:val="20"/>
        </w:rPr>
        <w:t>a</w:t>
      </w:r>
      <w:r w:rsidRPr="000E05ED">
        <w:rPr>
          <w:rFonts w:ascii="Cambria" w:hAnsi="Cambria"/>
          <w:b/>
          <w:sz w:val="20"/>
        </w:rPr>
        <w:t xml:space="preserve">il: </w:t>
      </w:r>
      <w:hyperlink r:id="rId5" w:history="1">
        <w:r w:rsidRPr="000E05ED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  <w:r w:rsidRPr="000E05ED">
        <w:rPr>
          <w:rFonts w:ascii="Cambria" w:hAnsi="Cambria"/>
          <w:b/>
          <w:sz w:val="20"/>
        </w:rPr>
        <w:t xml:space="preserve">   fone: (47) 3655-1130 </w:t>
      </w:r>
    </w:p>
    <w:p w:rsidR="000E05ED" w:rsidRPr="000E05ED" w:rsidRDefault="000E05ED" w:rsidP="000E05ED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 w:rsidRPr="000E05ED">
        <w:rPr>
          <w:rFonts w:ascii="Cambria" w:hAnsi="Cambria"/>
          <w:b/>
          <w:sz w:val="20"/>
        </w:rPr>
        <w:t xml:space="preserve">              </w:t>
      </w:r>
      <w:r>
        <w:rPr>
          <w:rFonts w:ascii="Cambria" w:hAnsi="Cambria"/>
          <w:b/>
          <w:sz w:val="20"/>
        </w:rPr>
        <w:t xml:space="preserve"> </w:t>
      </w:r>
      <w:r w:rsidRPr="000E05ED">
        <w:rPr>
          <w:rFonts w:ascii="Cambria" w:hAnsi="Cambria"/>
          <w:b/>
          <w:sz w:val="20"/>
        </w:rPr>
        <w:t>Rua: João Florentino de Sousa, nº 688</w:t>
      </w:r>
    </w:p>
    <w:p w:rsidR="000E05ED" w:rsidRPr="000E05ED" w:rsidRDefault="000E05ED" w:rsidP="000E05ED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 w:rsidRPr="000E05ED">
        <w:rPr>
          <w:rFonts w:ascii="Cambria" w:hAnsi="Cambria"/>
          <w:b/>
          <w:sz w:val="20"/>
        </w:rPr>
        <w:t xml:space="preserve">              </w:t>
      </w:r>
      <w:r>
        <w:rPr>
          <w:rFonts w:ascii="Cambria" w:hAnsi="Cambria"/>
          <w:b/>
          <w:sz w:val="20"/>
        </w:rPr>
        <w:t xml:space="preserve"> </w:t>
      </w:r>
      <w:r w:rsidRPr="000E05ED">
        <w:rPr>
          <w:rFonts w:ascii="Cambria" w:hAnsi="Cambria"/>
          <w:b/>
          <w:sz w:val="20"/>
        </w:rPr>
        <w:t xml:space="preserve">CNPJ.:  83.528.638/0001-27    </w:t>
      </w:r>
    </w:p>
    <w:p w:rsidR="000E05ED" w:rsidRDefault="000E05ED" w:rsidP="000E05ED">
      <w:pPr>
        <w:pStyle w:val="Textopadro"/>
        <w:shd w:val="clear" w:color="auto" w:fill="808080"/>
        <w:jc w:val="both"/>
        <w:rPr>
          <w:b/>
          <w:sz w:val="20"/>
        </w:rPr>
      </w:pPr>
      <w:r>
        <w:rPr>
          <w:b/>
          <w:sz w:val="20"/>
        </w:rPr>
        <w:t xml:space="preserve">  </w:t>
      </w:r>
    </w:p>
    <w:p w:rsidR="000E05ED" w:rsidRDefault="000E05ED" w:rsidP="000E05ED">
      <w:pPr>
        <w:pStyle w:val="Textopadro"/>
        <w:shd w:val="clear" w:color="auto" w:fill="808080"/>
        <w:jc w:val="both"/>
        <w:rPr>
          <w:b/>
          <w:sz w:val="20"/>
        </w:rPr>
      </w:pPr>
      <w:r>
        <w:rPr>
          <w:b/>
          <w:sz w:val="20"/>
        </w:rPr>
        <w:t xml:space="preserve">      </w:t>
      </w:r>
    </w:p>
    <w:p w:rsidR="000E05ED" w:rsidRDefault="000E05ED" w:rsidP="000E05ED">
      <w:pPr>
        <w:rPr>
          <w:sz w:val="20"/>
          <w:szCs w:val="20"/>
        </w:rPr>
      </w:pPr>
    </w:p>
    <w:p w:rsidR="000E05ED" w:rsidRDefault="005B1A53" w:rsidP="0049501A">
      <w:pPr>
        <w:ind w:left="708" w:firstLine="708"/>
        <w:rPr>
          <w:rFonts w:ascii="Eras Demi ITC" w:hAnsi="Eras Demi ITC"/>
          <w:b/>
          <w:sz w:val="26"/>
          <w:szCs w:val="26"/>
        </w:rPr>
      </w:pPr>
      <w:r>
        <w:rPr>
          <w:rFonts w:ascii="Eras Demi ITC" w:hAnsi="Eras Demi ITC"/>
          <w:b/>
          <w:sz w:val="26"/>
          <w:szCs w:val="26"/>
        </w:rPr>
        <w:t>REQUERIMENTO Nº 018/2017</w:t>
      </w:r>
      <w:r w:rsidR="000E05ED">
        <w:rPr>
          <w:rFonts w:ascii="Eras Demi ITC" w:hAnsi="Eras Demi ITC"/>
          <w:b/>
          <w:sz w:val="26"/>
          <w:szCs w:val="26"/>
        </w:rPr>
        <w:t xml:space="preserve">                         </w:t>
      </w:r>
    </w:p>
    <w:p w:rsidR="000E05ED" w:rsidRDefault="000E05ED" w:rsidP="000E05ED">
      <w:pPr>
        <w:rPr>
          <w:b/>
          <w:sz w:val="24"/>
          <w:szCs w:val="24"/>
        </w:rPr>
      </w:pPr>
    </w:p>
    <w:p w:rsidR="000E05ED" w:rsidRPr="000E05ED" w:rsidRDefault="000E05ED" w:rsidP="000E05ED">
      <w:pPr>
        <w:rPr>
          <w:sz w:val="25"/>
          <w:szCs w:val="25"/>
        </w:rPr>
      </w:pPr>
      <w:r w:rsidRPr="000E05ED">
        <w:rPr>
          <w:sz w:val="25"/>
          <w:szCs w:val="25"/>
        </w:rPr>
        <w:t>Exmo Sr. Presidente da Câmara de Vereadores</w:t>
      </w:r>
    </w:p>
    <w:p w:rsidR="005B1A53" w:rsidRDefault="005B1A53" w:rsidP="000E05ED">
      <w:pPr>
        <w:jc w:val="both"/>
        <w:rPr>
          <w:sz w:val="25"/>
          <w:szCs w:val="25"/>
        </w:rPr>
      </w:pPr>
      <w:r>
        <w:rPr>
          <w:sz w:val="25"/>
          <w:szCs w:val="25"/>
        </w:rPr>
        <w:t>Os</w:t>
      </w:r>
      <w:r w:rsidR="000E05ED" w:rsidRPr="000E05ED">
        <w:rPr>
          <w:sz w:val="25"/>
          <w:szCs w:val="25"/>
        </w:rPr>
        <w:t xml:space="preserve"> Vereador</w:t>
      </w:r>
      <w:r>
        <w:rPr>
          <w:sz w:val="25"/>
          <w:szCs w:val="25"/>
        </w:rPr>
        <w:t>es que o</w:t>
      </w:r>
      <w:r w:rsidR="000E05ED" w:rsidRPr="000E05ED">
        <w:rPr>
          <w:sz w:val="25"/>
          <w:szCs w:val="25"/>
        </w:rPr>
        <w:t xml:space="preserve"> presente subscreve</w:t>
      </w:r>
      <w:r>
        <w:rPr>
          <w:sz w:val="25"/>
          <w:szCs w:val="25"/>
        </w:rPr>
        <w:t xml:space="preserve">m, </w:t>
      </w:r>
      <w:r w:rsidR="000E05ED" w:rsidRPr="000E05ED">
        <w:rPr>
          <w:sz w:val="25"/>
          <w:szCs w:val="25"/>
        </w:rPr>
        <w:t xml:space="preserve"> no uso de suas atribuições regimentais e após ter</w:t>
      </w:r>
      <w:r>
        <w:rPr>
          <w:sz w:val="25"/>
          <w:szCs w:val="25"/>
        </w:rPr>
        <w:t xml:space="preserve">em </w:t>
      </w:r>
      <w:r w:rsidR="000E05ED" w:rsidRPr="000E05ED">
        <w:rPr>
          <w:sz w:val="25"/>
          <w:szCs w:val="25"/>
        </w:rPr>
        <w:t xml:space="preserve"> ouvido o plenário, REQUER</w:t>
      </w:r>
      <w:r>
        <w:rPr>
          <w:sz w:val="25"/>
          <w:szCs w:val="25"/>
        </w:rPr>
        <w:t xml:space="preserve">EM </w:t>
      </w:r>
      <w:r w:rsidR="000E05ED" w:rsidRPr="000E05ED">
        <w:rPr>
          <w:sz w:val="25"/>
          <w:szCs w:val="25"/>
        </w:rPr>
        <w:t>a destinação de ofíc</w:t>
      </w:r>
      <w:r w:rsidR="0049501A">
        <w:rPr>
          <w:sz w:val="25"/>
          <w:szCs w:val="25"/>
        </w:rPr>
        <w:t>io ao Chefe do Poder Executivo M</w:t>
      </w:r>
      <w:r w:rsidR="000E05ED" w:rsidRPr="000E05ED">
        <w:rPr>
          <w:sz w:val="25"/>
          <w:szCs w:val="25"/>
        </w:rPr>
        <w:t>unicipal, solicitando o ENCAMINHAME</w:t>
      </w:r>
      <w:r>
        <w:rPr>
          <w:sz w:val="25"/>
          <w:szCs w:val="25"/>
        </w:rPr>
        <w:t>NTO dos seguintes documentos, para serem  juntados  ao processo legislativo do projeto de lei complementar nº 014/2017,com a ementa “</w:t>
      </w:r>
      <w:r w:rsidRPr="0049501A">
        <w:rPr>
          <w:b/>
          <w:sz w:val="25"/>
          <w:szCs w:val="25"/>
        </w:rPr>
        <w:t>Altera Salário Base dos Conselheiros Tutelares, Criados pela Lei  Complementar nº 049 de 27 de maio de 2015</w:t>
      </w:r>
      <w:r w:rsidR="0049501A">
        <w:rPr>
          <w:sz w:val="25"/>
          <w:szCs w:val="25"/>
        </w:rPr>
        <w:t>”</w:t>
      </w:r>
      <w:r>
        <w:rPr>
          <w:sz w:val="25"/>
          <w:szCs w:val="25"/>
        </w:rPr>
        <w:t>, documentação essa prevista   no art. 16 da Lei de Responsabilidade Fiscal (Lei  complementar nº 101/200</w:t>
      </w:r>
      <w:r w:rsidR="0049501A">
        <w:rPr>
          <w:sz w:val="25"/>
          <w:szCs w:val="25"/>
        </w:rPr>
        <w:t>0</w:t>
      </w:r>
      <w:r>
        <w:rPr>
          <w:sz w:val="25"/>
          <w:szCs w:val="25"/>
        </w:rPr>
        <w:t xml:space="preserve"> de 19 de outubro de 2000):</w:t>
      </w:r>
    </w:p>
    <w:p w:rsidR="005B1A53" w:rsidRPr="0049501A" w:rsidRDefault="005B1A53" w:rsidP="000E05ED">
      <w:pPr>
        <w:jc w:val="both"/>
        <w:rPr>
          <w:b/>
          <w:sz w:val="25"/>
          <w:szCs w:val="25"/>
        </w:rPr>
      </w:pPr>
      <w:r w:rsidRPr="0049501A">
        <w:rPr>
          <w:b/>
          <w:sz w:val="25"/>
          <w:szCs w:val="25"/>
        </w:rPr>
        <w:t>1º -  estimativa do impacto  orçamentário -financeiro no exercício em que deva entrar em vigor e nos dois subseqüentes;</w:t>
      </w:r>
    </w:p>
    <w:p w:rsidR="005B1A53" w:rsidRPr="0049501A" w:rsidRDefault="005B1A53" w:rsidP="000E05ED">
      <w:pPr>
        <w:jc w:val="both"/>
        <w:rPr>
          <w:b/>
          <w:sz w:val="25"/>
          <w:szCs w:val="25"/>
        </w:rPr>
      </w:pPr>
      <w:r w:rsidRPr="0049501A">
        <w:rPr>
          <w:b/>
          <w:sz w:val="25"/>
          <w:szCs w:val="25"/>
        </w:rPr>
        <w:t>2º - declaração do ordenador da despesa de que o aumento  tem adequação orçamentária e financeira com a lei orçamentária anual, e compatibilidade com o plano plurianual e com</w:t>
      </w:r>
      <w:r w:rsidR="0049501A">
        <w:rPr>
          <w:b/>
          <w:sz w:val="25"/>
          <w:szCs w:val="25"/>
        </w:rPr>
        <w:t xml:space="preserve"> </w:t>
      </w:r>
      <w:r w:rsidRPr="0049501A">
        <w:rPr>
          <w:b/>
          <w:sz w:val="25"/>
          <w:szCs w:val="25"/>
        </w:rPr>
        <w:t>a lei de diretrizes orçamentárias;</w:t>
      </w:r>
    </w:p>
    <w:p w:rsidR="000E05ED" w:rsidRPr="0049501A" w:rsidRDefault="005B1A53" w:rsidP="000E05ED">
      <w:pPr>
        <w:jc w:val="both"/>
        <w:rPr>
          <w:b/>
          <w:sz w:val="25"/>
          <w:szCs w:val="25"/>
        </w:rPr>
      </w:pPr>
      <w:r w:rsidRPr="0049501A">
        <w:rPr>
          <w:b/>
          <w:sz w:val="25"/>
          <w:szCs w:val="25"/>
        </w:rPr>
        <w:t>3º - declaração  de que  o aumento previsto no projeto de lei não afetará o limite prudencial estabelecido no parágrafo único do art. 22  da  Lei Complementar nº 101/2000.</w:t>
      </w:r>
    </w:p>
    <w:p w:rsidR="000E05ED" w:rsidRDefault="000E05ED" w:rsidP="000E05ED">
      <w:pPr>
        <w:jc w:val="right"/>
        <w:rPr>
          <w:sz w:val="25"/>
          <w:szCs w:val="25"/>
        </w:rPr>
      </w:pPr>
      <w:r w:rsidRPr="000E05ED">
        <w:rPr>
          <w:sz w:val="25"/>
          <w:szCs w:val="25"/>
        </w:rPr>
        <w:t xml:space="preserve">Sala das Sessões em </w:t>
      </w:r>
      <w:r w:rsidR="0049501A">
        <w:rPr>
          <w:sz w:val="25"/>
          <w:szCs w:val="25"/>
        </w:rPr>
        <w:t>11 de setembro de 2017.</w:t>
      </w:r>
    </w:p>
    <w:p w:rsidR="0049501A" w:rsidRDefault="0049501A" w:rsidP="0049501A">
      <w:pPr>
        <w:jc w:val="center"/>
        <w:rPr>
          <w:sz w:val="25"/>
          <w:szCs w:val="25"/>
        </w:rPr>
      </w:pPr>
    </w:p>
    <w:p w:rsidR="0049501A" w:rsidRPr="0049501A" w:rsidRDefault="0049501A" w:rsidP="0049501A">
      <w:pPr>
        <w:jc w:val="center"/>
        <w:rPr>
          <w:b/>
          <w:sz w:val="25"/>
          <w:szCs w:val="25"/>
        </w:rPr>
      </w:pPr>
      <w:r w:rsidRPr="0049501A">
        <w:rPr>
          <w:b/>
          <w:sz w:val="25"/>
          <w:szCs w:val="25"/>
        </w:rPr>
        <w:t>ANTONIO GONÇALVES DE ALMEIDA</w:t>
      </w:r>
    </w:p>
    <w:p w:rsidR="0049501A" w:rsidRPr="0049501A" w:rsidRDefault="0049501A" w:rsidP="0049501A">
      <w:pPr>
        <w:jc w:val="center"/>
        <w:rPr>
          <w:b/>
          <w:sz w:val="25"/>
          <w:szCs w:val="25"/>
        </w:rPr>
      </w:pPr>
      <w:r w:rsidRPr="0049501A">
        <w:rPr>
          <w:b/>
          <w:sz w:val="25"/>
          <w:szCs w:val="25"/>
        </w:rPr>
        <w:t>OSNI NOVACK</w:t>
      </w:r>
    </w:p>
    <w:p w:rsidR="0049501A" w:rsidRPr="0049501A" w:rsidRDefault="0049501A" w:rsidP="0049501A">
      <w:pPr>
        <w:jc w:val="center"/>
        <w:rPr>
          <w:b/>
          <w:sz w:val="25"/>
          <w:szCs w:val="25"/>
        </w:rPr>
      </w:pPr>
      <w:r w:rsidRPr="0049501A">
        <w:rPr>
          <w:b/>
          <w:sz w:val="25"/>
          <w:szCs w:val="25"/>
        </w:rPr>
        <w:t>VILMA MULLER KIEM</w:t>
      </w:r>
    </w:p>
    <w:p w:rsidR="0049501A" w:rsidRPr="000E05ED" w:rsidRDefault="0049501A" w:rsidP="000E05ED">
      <w:pPr>
        <w:jc w:val="right"/>
        <w:rPr>
          <w:sz w:val="25"/>
          <w:szCs w:val="25"/>
        </w:rPr>
      </w:pPr>
    </w:p>
    <w:sectPr w:rsidR="0049501A" w:rsidRPr="000E05ED" w:rsidSect="000E05ED">
      <w:pgSz w:w="11907" w:h="16840" w:code="9"/>
      <w:pgMar w:top="1701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compat/>
  <w:rsids>
    <w:rsidRoot w:val="005B1A53"/>
    <w:rsid w:val="000E05ED"/>
    <w:rsid w:val="0049501A"/>
    <w:rsid w:val="005B1A53"/>
    <w:rsid w:val="0093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E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E05ED"/>
    <w:rPr>
      <w:color w:val="0000FF"/>
      <w:u w:val="single"/>
    </w:rPr>
  </w:style>
  <w:style w:type="paragraph" w:customStyle="1" w:styleId="Textopadro">
    <w:name w:val="Texto padrão"/>
    <w:basedOn w:val="Normal"/>
    <w:rsid w:val="000E05ED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0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REQUERIMENTO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N.º 00-0000 (MODELO)</Template>
  <TotalTime>15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2017-09-06T14:27:00Z</cp:lastPrinted>
  <dcterms:created xsi:type="dcterms:W3CDTF">2017-09-06T14:13:00Z</dcterms:created>
  <dcterms:modified xsi:type="dcterms:W3CDTF">2017-09-06T14:28:00Z</dcterms:modified>
</cp:coreProperties>
</file>