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2C" w:rsidRPr="00436AC4" w:rsidRDefault="00FA0B2C" w:rsidP="00FA0B2C">
      <w:pPr>
        <w:spacing w:line="21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332EB1" wp14:editId="2A93056F">
            <wp:simplePos x="0" y="0"/>
            <wp:positionH relativeFrom="column">
              <wp:posOffset>-2540</wp:posOffset>
            </wp:positionH>
            <wp:positionV relativeFrom="paragraph">
              <wp:posOffset>-57150</wp:posOffset>
            </wp:positionV>
            <wp:extent cx="593090" cy="514350"/>
            <wp:effectExtent l="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AC4">
        <w:t xml:space="preserve">                    </w:t>
      </w:r>
    </w:p>
    <w:p w:rsidR="00FA0B2C" w:rsidRPr="00436AC4" w:rsidRDefault="00FA0B2C" w:rsidP="00FA0B2C">
      <w:pPr>
        <w:spacing w:line="192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443196" wp14:editId="042F4587">
            <wp:simplePos x="0" y="0"/>
            <wp:positionH relativeFrom="column">
              <wp:posOffset>4352290</wp:posOffset>
            </wp:positionH>
            <wp:positionV relativeFrom="paragraph">
              <wp:posOffset>1905</wp:posOffset>
            </wp:positionV>
            <wp:extent cx="1701165" cy="419100"/>
            <wp:effectExtent l="0" t="0" r="0" b="0"/>
            <wp:wrapNone/>
            <wp:docPr id="2" name="Imagem 2" descr="BARRA 02 - MODELO CÂMARA (TIMB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BARRA 02 - MODELO CÂMARA (TIMBR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</w:t>
      </w:r>
      <w:r w:rsidRPr="00436AC4">
        <w:rPr>
          <w:b/>
        </w:rPr>
        <w:t xml:space="preserve">  </w:t>
      </w:r>
      <w:r w:rsidRPr="00436AC4">
        <w:t xml:space="preserve">CÂMARA DE VEREADORES DE MAJOR   VIEIRA </w:t>
      </w:r>
    </w:p>
    <w:p w:rsidR="00FA0B2C" w:rsidRPr="00436AC4" w:rsidRDefault="00FA0B2C" w:rsidP="00FA0B2C">
      <w:pPr>
        <w:spacing w:line="192" w:lineRule="auto"/>
      </w:pPr>
      <w:r w:rsidRPr="00436AC4">
        <w:t xml:space="preserve">                                                                                                                                          </w:t>
      </w:r>
      <w:r>
        <w:t xml:space="preserve">    </w:t>
      </w:r>
      <w:r w:rsidRPr="00DC5CE2">
        <w:rPr>
          <w:b/>
          <w:noProof/>
        </w:rPr>
        <w:drawing>
          <wp:inline distT="0" distB="0" distL="0" distR="0" wp14:anchorId="248AED17" wp14:editId="00B642CE">
            <wp:extent cx="2381250" cy="40640"/>
            <wp:effectExtent l="0" t="0" r="0" b="0"/>
            <wp:docPr id="1" name="Imagem 1" descr="BARRA 01 - MODELO CÂ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RRA 01 - MODELO CÂMA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2C" w:rsidRPr="00436AC4" w:rsidRDefault="00FA0B2C" w:rsidP="00FA0B2C">
      <w:pPr>
        <w:spacing w:line="192" w:lineRule="auto"/>
      </w:pPr>
      <w:r w:rsidRPr="00436AC4">
        <w:t xml:space="preserve">                    ESTADO </w:t>
      </w:r>
      <w:proofErr w:type="gramStart"/>
      <w:r w:rsidRPr="00436AC4">
        <w:t>DE  SANTA</w:t>
      </w:r>
      <w:proofErr w:type="gramEnd"/>
      <w:r w:rsidRPr="00436AC4">
        <w:t xml:space="preserve"> CATARINA</w:t>
      </w:r>
    </w:p>
    <w:p w:rsidR="00FA0B2C" w:rsidRPr="00436AC4" w:rsidRDefault="00FA0B2C" w:rsidP="00FA0B2C">
      <w:pPr>
        <w:jc w:val="center"/>
        <w:rPr>
          <w:b/>
        </w:rPr>
      </w:pPr>
    </w:p>
    <w:p w:rsidR="00FA0B2C" w:rsidRPr="00436AC4" w:rsidRDefault="00FA0B2C" w:rsidP="00FA0B2C">
      <w:pPr>
        <w:rPr>
          <w:b/>
        </w:rPr>
      </w:pPr>
    </w:p>
    <w:p w:rsidR="00FA0B2C" w:rsidRPr="00436AC4" w:rsidRDefault="00FA0B2C" w:rsidP="00FA0B2C">
      <w:pPr>
        <w:rPr>
          <w:b/>
        </w:rPr>
      </w:pPr>
    </w:p>
    <w:p w:rsidR="00FA0B2C" w:rsidRDefault="00FA0B2C" w:rsidP="00FA0B2C">
      <w:pPr>
        <w:rPr>
          <w:b/>
        </w:rPr>
      </w:pPr>
      <w:r w:rsidRPr="00B1366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 xml:space="preserve">RESOLUÇÃO Nº 0105/2018 </w:t>
      </w:r>
      <w:proofErr w:type="gramStart"/>
      <w:r>
        <w:rPr>
          <w:b/>
        </w:rPr>
        <w:t>de  25</w:t>
      </w:r>
      <w:proofErr w:type="gramEnd"/>
      <w:r>
        <w:rPr>
          <w:b/>
        </w:rPr>
        <w:t xml:space="preserve"> de junho </w:t>
      </w:r>
      <w:r>
        <w:rPr>
          <w:b/>
        </w:rPr>
        <w:t xml:space="preserve"> de 2018.</w:t>
      </w:r>
    </w:p>
    <w:p w:rsidR="00FA0B2C" w:rsidRDefault="00FA0B2C" w:rsidP="00FA0B2C">
      <w:pPr>
        <w:rPr>
          <w:b/>
        </w:rPr>
      </w:pPr>
    </w:p>
    <w:p w:rsidR="00FA0B2C" w:rsidRDefault="00FA0B2C" w:rsidP="00FA0B2C">
      <w:pPr>
        <w:rPr>
          <w:b/>
        </w:rPr>
      </w:pPr>
    </w:p>
    <w:p w:rsidR="00FA0B2C" w:rsidRDefault="00FA0B2C" w:rsidP="00FA0B2C">
      <w:pPr>
        <w:ind w:left="1416" w:firstLine="708"/>
        <w:rPr>
          <w:b/>
        </w:rPr>
      </w:pPr>
      <w:r>
        <w:rPr>
          <w:b/>
        </w:rPr>
        <w:t>“</w:t>
      </w:r>
      <w:proofErr w:type="gramStart"/>
      <w:r>
        <w:rPr>
          <w:b/>
        </w:rPr>
        <w:t>Cancela  Realização</w:t>
      </w:r>
      <w:proofErr w:type="gramEnd"/>
      <w:r>
        <w:rPr>
          <w:b/>
        </w:rPr>
        <w:t xml:space="preserve"> de Sessão Ordinária,  </w:t>
      </w:r>
      <w:r>
        <w:rPr>
          <w:b/>
        </w:rPr>
        <w:t xml:space="preserve">tendo em Vista  o </w:t>
      </w:r>
      <w:r>
        <w:rPr>
          <w:b/>
        </w:rPr>
        <w:t xml:space="preserve"> Falecimento </w:t>
      </w:r>
      <w:r>
        <w:rPr>
          <w:b/>
        </w:rPr>
        <w:t xml:space="preserve"> do </w:t>
      </w:r>
      <w:proofErr w:type="spellStart"/>
      <w:r>
        <w:rPr>
          <w:b/>
        </w:rPr>
        <w:t>Sr</w:t>
      </w:r>
      <w:proofErr w:type="spellEnd"/>
      <w:r>
        <w:rPr>
          <w:b/>
        </w:rPr>
        <w:t xml:space="preserve">  Pedro </w:t>
      </w:r>
      <w:proofErr w:type="spellStart"/>
      <w:r>
        <w:rPr>
          <w:b/>
        </w:rPr>
        <w:t>Seleste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Maron</w:t>
      </w:r>
      <w:proofErr w:type="spellEnd"/>
      <w:r>
        <w:rPr>
          <w:b/>
        </w:rPr>
        <w:t xml:space="preserve"> Fernandes</w:t>
      </w:r>
      <w:r>
        <w:rPr>
          <w:b/>
        </w:rPr>
        <w:t>”.</w:t>
      </w:r>
    </w:p>
    <w:p w:rsidR="00FA0B2C" w:rsidRDefault="00FA0B2C" w:rsidP="00FA0B2C">
      <w:pPr>
        <w:ind w:left="1416" w:firstLine="708"/>
        <w:rPr>
          <w:b/>
        </w:rPr>
      </w:pPr>
    </w:p>
    <w:p w:rsidR="00FA0B2C" w:rsidRDefault="00FA0B2C" w:rsidP="00FA0B2C">
      <w:pPr>
        <w:ind w:left="1416" w:firstLine="708"/>
        <w:rPr>
          <w:b/>
        </w:rPr>
      </w:pPr>
      <w:r>
        <w:rPr>
          <w:b/>
        </w:rPr>
        <w:t xml:space="preserve"> </w:t>
      </w:r>
    </w:p>
    <w:p w:rsidR="00FA0B2C" w:rsidRDefault="00FA0B2C" w:rsidP="00FA0B2C">
      <w:pPr>
        <w:ind w:left="1416" w:firstLine="708"/>
        <w:rPr>
          <w:b/>
        </w:rPr>
      </w:pPr>
    </w:p>
    <w:p w:rsidR="00FA0B2C" w:rsidRPr="00E92746" w:rsidRDefault="00FA0B2C" w:rsidP="00FA0B2C">
      <w:pPr>
        <w:ind w:firstLine="708"/>
      </w:pPr>
      <w:r w:rsidRPr="00E92746">
        <w:t>A Mesa Diretora da Câmara de Vereadores de Major Vieira</w:t>
      </w:r>
      <w:r>
        <w:t xml:space="preserve"> (SC</w:t>
      </w:r>
      <w:proofErr w:type="gramStart"/>
      <w:r>
        <w:t>)</w:t>
      </w:r>
      <w:r w:rsidRPr="00E92746">
        <w:t>,  no</w:t>
      </w:r>
      <w:proofErr w:type="gramEnd"/>
      <w:r w:rsidRPr="00E92746">
        <w:t xml:space="preserve"> uso de suas atribuições </w:t>
      </w:r>
      <w:r>
        <w:t xml:space="preserve">regimentais,  e </w:t>
      </w:r>
      <w:r w:rsidRPr="00E92746">
        <w:t xml:space="preserve"> na forma do disposto no artigo </w:t>
      </w:r>
      <w:r>
        <w:t xml:space="preserve"> 71 “II”</w:t>
      </w:r>
      <w:r w:rsidRPr="00E92746">
        <w:t xml:space="preserve">  do Regimento</w:t>
      </w:r>
      <w:r>
        <w:t xml:space="preserve"> Interno da Câmara, </w:t>
      </w:r>
    </w:p>
    <w:p w:rsidR="00FA0B2C" w:rsidRPr="00E92746" w:rsidRDefault="00FA0B2C" w:rsidP="00FA0B2C">
      <w:pPr>
        <w:ind w:left="1416" w:firstLine="708"/>
      </w:pPr>
    </w:p>
    <w:p w:rsidR="00FA0B2C" w:rsidRPr="00E92746" w:rsidRDefault="00FA0B2C" w:rsidP="00FA0B2C">
      <w:pPr>
        <w:ind w:left="1416" w:firstLine="708"/>
      </w:pPr>
    </w:p>
    <w:p w:rsidR="00FA0B2C" w:rsidRPr="00E92746" w:rsidRDefault="00FA0B2C" w:rsidP="00FA0B2C">
      <w:pPr>
        <w:ind w:left="2124" w:firstLine="708"/>
      </w:pPr>
      <w:r w:rsidRPr="00E92746">
        <w:t>R E S O L V E:</w:t>
      </w:r>
    </w:p>
    <w:p w:rsidR="00FA0B2C" w:rsidRPr="00E92746" w:rsidRDefault="00FA0B2C" w:rsidP="00FA0B2C"/>
    <w:p w:rsidR="00FA0B2C" w:rsidRPr="00E92746" w:rsidRDefault="00FA0B2C" w:rsidP="00FA0B2C"/>
    <w:p w:rsidR="00FA0B2C" w:rsidRPr="00E92746" w:rsidRDefault="00FA0B2C" w:rsidP="00FA0B2C">
      <w:pPr>
        <w:ind w:firstLine="708"/>
      </w:pPr>
      <w:r>
        <w:t>Art. 1</w:t>
      </w:r>
      <w:proofErr w:type="gramStart"/>
      <w:r>
        <w:t>º  Decretar</w:t>
      </w:r>
      <w:proofErr w:type="gramEnd"/>
      <w:r>
        <w:t xml:space="preserve"> o cancelamento da sessão ordinária da Câmara  de Vereadores de Major Vieira,  do dia </w:t>
      </w:r>
      <w:r>
        <w:t xml:space="preserve"> 25 de junho </w:t>
      </w:r>
      <w:r>
        <w:t xml:space="preserve"> de 2018,  haja vista    </w:t>
      </w:r>
      <w:r>
        <w:t xml:space="preserve"> o </w:t>
      </w:r>
      <w:r>
        <w:t xml:space="preserve"> faleciment</w:t>
      </w:r>
      <w:r>
        <w:t xml:space="preserve">o do senhor   Pedro </w:t>
      </w:r>
      <w:proofErr w:type="spellStart"/>
      <w:r>
        <w:t>Seleste</w:t>
      </w:r>
      <w:proofErr w:type="spellEnd"/>
      <w:r>
        <w:t xml:space="preserve"> </w:t>
      </w:r>
      <w:proofErr w:type="spellStart"/>
      <w:r>
        <w:t>Maron</w:t>
      </w:r>
      <w:proofErr w:type="spellEnd"/>
      <w:r>
        <w:t xml:space="preserve"> Fernandes</w:t>
      </w:r>
      <w:r>
        <w:t>, Ex-vereador,</w:t>
      </w:r>
      <w:r>
        <w:t xml:space="preserve"> e </w:t>
      </w:r>
      <w:r>
        <w:t xml:space="preserve"> </w:t>
      </w:r>
      <w:proofErr w:type="spellStart"/>
      <w:r>
        <w:t>Ex-Vice</w:t>
      </w:r>
      <w:proofErr w:type="spellEnd"/>
      <w:r>
        <w:t xml:space="preserve">  Prefeito,  deste Município.</w:t>
      </w:r>
    </w:p>
    <w:p w:rsidR="00FA0B2C" w:rsidRPr="00E92746" w:rsidRDefault="00FA0B2C" w:rsidP="00FA0B2C"/>
    <w:p w:rsidR="00FA0B2C" w:rsidRDefault="00FA0B2C" w:rsidP="00FA0B2C">
      <w:pPr>
        <w:ind w:firstLine="708"/>
      </w:pPr>
      <w:r>
        <w:t>Art. 2º Esta Resolução entra em vigor na data de sua publicação.</w:t>
      </w:r>
      <w:bookmarkStart w:id="0" w:name="_GoBack"/>
      <w:bookmarkEnd w:id="0"/>
    </w:p>
    <w:p w:rsidR="00FA0B2C" w:rsidRPr="00E92746" w:rsidRDefault="00FA0B2C" w:rsidP="00FA0B2C"/>
    <w:p w:rsidR="00FA0B2C" w:rsidRPr="00E92746" w:rsidRDefault="00FA0B2C" w:rsidP="00FA0B2C"/>
    <w:p w:rsidR="00FA0B2C" w:rsidRPr="00E92746" w:rsidRDefault="00FA0B2C" w:rsidP="00FA0B2C">
      <w:r w:rsidRPr="00E92746">
        <w:tab/>
      </w:r>
      <w:r w:rsidRPr="00E92746">
        <w:tab/>
        <w:t>Câma</w:t>
      </w:r>
      <w:r>
        <w:t xml:space="preserve">ra Municipal de Major Vieira, 25 de </w:t>
      </w:r>
      <w:proofErr w:type="gramStart"/>
      <w:r>
        <w:t xml:space="preserve">junho </w:t>
      </w:r>
      <w:r w:rsidRPr="00E92746">
        <w:t xml:space="preserve"> de</w:t>
      </w:r>
      <w:proofErr w:type="gramEnd"/>
      <w:r w:rsidRPr="00E92746">
        <w:t xml:space="preserve"> 2018.</w:t>
      </w:r>
    </w:p>
    <w:p w:rsidR="00FA0B2C" w:rsidRDefault="00FA0B2C" w:rsidP="00FA0B2C"/>
    <w:p w:rsidR="00FA0B2C" w:rsidRDefault="00FA0B2C" w:rsidP="00FA0B2C"/>
    <w:p w:rsidR="00FA0B2C" w:rsidRPr="00E92746" w:rsidRDefault="00FA0B2C" w:rsidP="00FA0B2C"/>
    <w:p w:rsidR="00FA0B2C" w:rsidRDefault="00FA0B2C" w:rsidP="00FA0B2C">
      <w:pPr>
        <w:rPr>
          <w:b/>
        </w:rPr>
      </w:pPr>
      <w:r>
        <w:rPr>
          <w:b/>
        </w:rPr>
        <w:t xml:space="preserve">JURACI </w:t>
      </w:r>
      <w:proofErr w:type="gramStart"/>
      <w:r>
        <w:rPr>
          <w:b/>
        </w:rPr>
        <w:t xml:space="preserve">ALLIEVI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ANTONIO GONÇALVES DE ALMEIDA</w:t>
      </w:r>
    </w:p>
    <w:p w:rsidR="00FA0B2C" w:rsidRDefault="00FA0B2C" w:rsidP="00FA0B2C">
      <w:pPr>
        <w:rPr>
          <w:b/>
        </w:rPr>
      </w:pPr>
      <w:r>
        <w:rPr>
          <w:b/>
        </w:rPr>
        <w:t>Presidente da Câmara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Vice-Presidente</w:t>
      </w:r>
    </w:p>
    <w:p w:rsidR="00FA0B2C" w:rsidRDefault="00FA0B2C" w:rsidP="00FA0B2C">
      <w:pPr>
        <w:rPr>
          <w:b/>
        </w:rPr>
      </w:pPr>
    </w:p>
    <w:p w:rsidR="00FA0B2C" w:rsidRDefault="00FA0B2C" w:rsidP="00FA0B2C">
      <w:pPr>
        <w:rPr>
          <w:b/>
        </w:rPr>
      </w:pPr>
    </w:p>
    <w:p w:rsidR="00FA0B2C" w:rsidRDefault="00FA0B2C" w:rsidP="00FA0B2C">
      <w:pPr>
        <w:rPr>
          <w:b/>
        </w:rPr>
      </w:pPr>
      <w:r>
        <w:rPr>
          <w:b/>
        </w:rPr>
        <w:t>VILMA MULLER KIEM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OSNI NOVACK</w:t>
      </w:r>
    </w:p>
    <w:p w:rsidR="00FA0B2C" w:rsidRDefault="00FA0B2C" w:rsidP="00FA0B2C">
      <w:pPr>
        <w:rPr>
          <w:b/>
        </w:rPr>
      </w:pPr>
      <w:r>
        <w:rPr>
          <w:b/>
        </w:rPr>
        <w:t>1ª Secretária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2º Secretário </w:t>
      </w:r>
    </w:p>
    <w:p w:rsidR="00FA0B2C" w:rsidRDefault="00FA0B2C" w:rsidP="00FA0B2C">
      <w:pPr>
        <w:rPr>
          <w:b/>
        </w:rPr>
      </w:pPr>
    </w:p>
    <w:p w:rsidR="00FA0B2C" w:rsidRPr="00436AC4" w:rsidRDefault="00FA0B2C" w:rsidP="00FA0B2C"/>
    <w:p w:rsidR="00FA0B2C" w:rsidRPr="00436AC4" w:rsidRDefault="00FA0B2C" w:rsidP="00FA0B2C">
      <w:pPr>
        <w:jc w:val="center"/>
      </w:pPr>
    </w:p>
    <w:p w:rsidR="00FA0B2C" w:rsidRPr="004916ED" w:rsidRDefault="00FA0B2C" w:rsidP="00FA0B2C">
      <w:pPr>
        <w:jc w:val="center"/>
        <w:rPr>
          <w:sz w:val="16"/>
          <w:szCs w:val="16"/>
        </w:rPr>
      </w:pPr>
    </w:p>
    <w:p w:rsidR="00FA0B2C" w:rsidRDefault="00FA0B2C" w:rsidP="00FA0B2C">
      <w:pPr>
        <w:jc w:val="center"/>
        <w:rPr>
          <w:sz w:val="16"/>
          <w:szCs w:val="16"/>
        </w:rPr>
      </w:pPr>
    </w:p>
    <w:p w:rsidR="00FA0B2C" w:rsidRPr="004916ED" w:rsidRDefault="00FA0B2C" w:rsidP="00FA0B2C">
      <w:pPr>
        <w:jc w:val="center"/>
        <w:rPr>
          <w:sz w:val="16"/>
          <w:szCs w:val="16"/>
        </w:rPr>
      </w:pPr>
      <w:r w:rsidRPr="004916ED">
        <w:rPr>
          <w:sz w:val="16"/>
          <w:szCs w:val="16"/>
        </w:rPr>
        <w:t>Registrada e publicada a presente Resolução na Secretaria Adm. Da Câmara, nesta data.</w:t>
      </w:r>
    </w:p>
    <w:p w:rsidR="00FA0B2C" w:rsidRPr="004916ED" w:rsidRDefault="00FA0B2C" w:rsidP="00FA0B2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Em: 25 de </w:t>
      </w:r>
      <w:proofErr w:type="gramStart"/>
      <w:r>
        <w:rPr>
          <w:sz w:val="16"/>
          <w:szCs w:val="16"/>
        </w:rPr>
        <w:t xml:space="preserve">junho </w:t>
      </w:r>
      <w:r w:rsidRPr="004916ED">
        <w:rPr>
          <w:sz w:val="16"/>
          <w:szCs w:val="16"/>
        </w:rPr>
        <w:t xml:space="preserve"> de</w:t>
      </w:r>
      <w:proofErr w:type="gramEnd"/>
      <w:r w:rsidRPr="004916ED">
        <w:rPr>
          <w:sz w:val="16"/>
          <w:szCs w:val="16"/>
        </w:rPr>
        <w:t xml:space="preserve"> 2018.</w:t>
      </w:r>
    </w:p>
    <w:p w:rsidR="00FA0B2C" w:rsidRPr="004916ED" w:rsidRDefault="00FA0B2C" w:rsidP="00FA0B2C">
      <w:pPr>
        <w:jc w:val="center"/>
        <w:rPr>
          <w:sz w:val="16"/>
          <w:szCs w:val="16"/>
        </w:rPr>
      </w:pPr>
    </w:p>
    <w:p w:rsidR="00FA0B2C" w:rsidRPr="004916ED" w:rsidRDefault="00FA0B2C" w:rsidP="00FA0B2C">
      <w:pPr>
        <w:jc w:val="center"/>
        <w:rPr>
          <w:sz w:val="16"/>
          <w:szCs w:val="16"/>
        </w:rPr>
      </w:pPr>
      <w:proofErr w:type="spellStart"/>
      <w:r w:rsidRPr="004916ED">
        <w:rPr>
          <w:sz w:val="16"/>
          <w:szCs w:val="16"/>
        </w:rPr>
        <w:t>Hel</w:t>
      </w:r>
      <w:r>
        <w:rPr>
          <w:sz w:val="16"/>
          <w:szCs w:val="16"/>
        </w:rPr>
        <w:t>cio</w:t>
      </w:r>
      <w:proofErr w:type="spellEnd"/>
      <w:r>
        <w:rPr>
          <w:sz w:val="16"/>
          <w:szCs w:val="16"/>
        </w:rPr>
        <w:t xml:space="preserve"> Heron </w:t>
      </w:r>
      <w:proofErr w:type="gramStart"/>
      <w:r>
        <w:rPr>
          <w:sz w:val="16"/>
          <w:szCs w:val="16"/>
        </w:rPr>
        <w:t>Veiga  -</w:t>
      </w:r>
      <w:proofErr w:type="gramEnd"/>
      <w:r>
        <w:rPr>
          <w:sz w:val="16"/>
          <w:szCs w:val="16"/>
        </w:rPr>
        <w:t xml:space="preserve">  Funcionário     da Câmara (C-m4)</w:t>
      </w:r>
    </w:p>
    <w:p w:rsidR="00FA0B2C" w:rsidRPr="004916ED" w:rsidRDefault="00FA0B2C" w:rsidP="00FA0B2C">
      <w:pPr>
        <w:jc w:val="center"/>
        <w:rPr>
          <w:sz w:val="16"/>
          <w:szCs w:val="16"/>
        </w:rPr>
      </w:pPr>
    </w:p>
    <w:p w:rsidR="00FA0B2C" w:rsidRPr="004916ED" w:rsidRDefault="00FA0B2C" w:rsidP="00FA0B2C">
      <w:pPr>
        <w:jc w:val="center"/>
        <w:rPr>
          <w:sz w:val="16"/>
          <w:szCs w:val="16"/>
        </w:rPr>
      </w:pPr>
    </w:p>
    <w:p w:rsidR="00FA0B2C" w:rsidRPr="004916ED" w:rsidRDefault="00FA0B2C" w:rsidP="00FA0B2C">
      <w:pPr>
        <w:rPr>
          <w:sz w:val="16"/>
          <w:szCs w:val="16"/>
        </w:rPr>
      </w:pPr>
      <w:r w:rsidRPr="004916ED">
        <w:rPr>
          <w:sz w:val="16"/>
          <w:szCs w:val="16"/>
        </w:rPr>
        <w:t xml:space="preserve"> </w:t>
      </w:r>
    </w:p>
    <w:p w:rsidR="00FA0B2C" w:rsidRPr="00436AC4" w:rsidRDefault="00FA0B2C" w:rsidP="00FA0B2C">
      <w:pPr>
        <w:jc w:val="center"/>
      </w:pPr>
    </w:p>
    <w:p w:rsidR="00FA0B2C" w:rsidRPr="00436AC4" w:rsidRDefault="00FA0B2C" w:rsidP="00FA0B2C">
      <w:pPr>
        <w:jc w:val="center"/>
      </w:pPr>
    </w:p>
    <w:p w:rsidR="00FA0B2C" w:rsidRPr="00436AC4" w:rsidRDefault="00FA0B2C" w:rsidP="00FA0B2C"/>
    <w:p w:rsidR="00FA0B2C" w:rsidRPr="00436AC4" w:rsidRDefault="00FA0B2C" w:rsidP="00FA0B2C">
      <w:pPr>
        <w:jc w:val="center"/>
        <w:rPr>
          <w:i/>
        </w:rPr>
      </w:pPr>
    </w:p>
    <w:p w:rsidR="00FA0B2C" w:rsidRPr="00436AC4" w:rsidRDefault="00FA0B2C" w:rsidP="00FA0B2C">
      <w:pPr>
        <w:jc w:val="center"/>
        <w:rPr>
          <w:i/>
        </w:rPr>
      </w:pPr>
    </w:p>
    <w:p w:rsidR="00FA0B2C" w:rsidRPr="00436AC4" w:rsidRDefault="00FA0B2C" w:rsidP="00FA0B2C">
      <w:pPr>
        <w:jc w:val="center"/>
        <w:rPr>
          <w:i/>
        </w:rPr>
      </w:pPr>
    </w:p>
    <w:p w:rsidR="00FA0B2C" w:rsidRPr="00DC5CE2" w:rsidRDefault="00FA0B2C" w:rsidP="00FA0B2C"/>
    <w:p w:rsidR="00FA0B2C" w:rsidRDefault="00FA0B2C" w:rsidP="00FA0B2C"/>
    <w:p w:rsidR="00333E1F" w:rsidRDefault="00333E1F"/>
    <w:sectPr w:rsidR="00333E1F" w:rsidSect="00244DC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849" w:bottom="709" w:left="1560" w:header="421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64" w:rsidRPr="00790118" w:rsidRDefault="00FA0B2C" w:rsidP="00944864">
    <w:pPr>
      <w:jc w:val="both"/>
      <w:rPr>
        <w:rFonts w:ascii="Cambria" w:hAnsi="Cambria"/>
        <w:color w:val="404040"/>
        <w:sz w:val="16"/>
        <w:szCs w:val="16"/>
      </w:rPr>
    </w:pPr>
    <w:r w:rsidRPr="00790118">
      <w:rPr>
        <w:rFonts w:ascii="Cambria" w:hAnsi="Cambria"/>
        <w:color w:val="404040"/>
        <w:sz w:val="16"/>
        <w:szCs w:val="16"/>
      </w:rPr>
      <w:t>________________________________________________________________________________________________________________________________________________________________</w:t>
    </w:r>
  </w:p>
  <w:p w:rsidR="00944864" w:rsidRPr="00790118" w:rsidRDefault="00FA0B2C" w:rsidP="00944864">
    <w:pPr>
      <w:rPr>
        <w:rFonts w:ascii="Cambria" w:hAnsi="Cambria" w:cs="Tahoma"/>
        <w:color w:val="404040"/>
        <w:sz w:val="16"/>
        <w:szCs w:val="16"/>
      </w:rPr>
    </w:pPr>
    <w:r w:rsidRPr="00790118">
      <w:rPr>
        <w:rFonts w:ascii="Cambria" w:hAnsi="Cambria" w:cs="Tahoma"/>
        <w:color w:val="404040"/>
        <w:sz w:val="16"/>
        <w:szCs w:val="16"/>
      </w:rPr>
      <w:t>CÂMARA DE VEREADORES DE MAJOR VIEIRA/SC</w:t>
    </w:r>
  </w:p>
  <w:p w:rsidR="00944864" w:rsidRPr="00790118" w:rsidRDefault="00FA0B2C" w:rsidP="00944864">
    <w:pPr>
      <w:rPr>
        <w:rFonts w:ascii="Cambria" w:hAnsi="Cambria" w:cs="Tahoma"/>
        <w:color w:val="404040"/>
        <w:sz w:val="16"/>
        <w:szCs w:val="16"/>
      </w:rPr>
    </w:pPr>
    <w:r w:rsidRPr="00790118">
      <w:rPr>
        <w:rFonts w:ascii="Cambria" w:hAnsi="Cambria" w:cs="Tahoma"/>
        <w:color w:val="404040"/>
        <w:sz w:val="16"/>
        <w:szCs w:val="16"/>
      </w:rPr>
      <w:t>Rua: João Florentino de Sousa, n.º 688</w:t>
    </w:r>
  </w:p>
  <w:p w:rsidR="00944864" w:rsidRPr="00790118" w:rsidRDefault="00FA0B2C" w:rsidP="00944864">
    <w:pPr>
      <w:rPr>
        <w:rFonts w:ascii="Cambria" w:hAnsi="Cambria" w:cs="Tahoma"/>
        <w:color w:val="404040"/>
        <w:sz w:val="16"/>
        <w:szCs w:val="16"/>
      </w:rPr>
    </w:pPr>
    <w:proofErr w:type="gramStart"/>
    <w:r w:rsidRPr="00790118">
      <w:rPr>
        <w:rFonts w:ascii="Cambria" w:hAnsi="Cambria" w:cs="Tahoma"/>
        <w:color w:val="404040"/>
        <w:sz w:val="16"/>
        <w:szCs w:val="16"/>
      </w:rPr>
      <w:t>CNPJ.:</w:t>
    </w:r>
    <w:proofErr w:type="gramEnd"/>
    <w:r w:rsidRPr="00790118">
      <w:rPr>
        <w:rFonts w:ascii="Cambria" w:hAnsi="Cambria" w:cs="Tahoma"/>
        <w:color w:val="404040"/>
        <w:sz w:val="16"/>
        <w:szCs w:val="16"/>
      </w:rPr>
      <w:t xml:space="preserve"> 83.528.638/0001-27 - E-mail: </w:t>
    </w:r>
    <w:hyperlink r:id="rId1" w:history="1">
      <w:r w:rsidRPr="00790118">
        <w:rPr>
          <w:rStyle w:val="Hyperlink"/>
          <w:rFonts w:ascii="Cambria" w:eastAsia="Calibri" w:hAnsi="Cambria" w:cs="Tahoma"/>
          <w:color w:val="244061"/>
          <w:sz w:val="16"/>
          <w:szCs w:val="16"/>
        </w:rPr>
        <w:t>camaramvsc@yahoo.com.br</w:t>
      </w:r>
    </w:hyperlink>
  </w:p>
  <w:p w:rsidR="00944864" w:rsidRPr="00790118" w:rsidRDefault="00FA0B2C" w:rsidP="00944864">
    <w:pPr>
      <w:rPr>
        <w:rFonts w:ascii="Cambria" w:hAnsi="Cambria" w:cs="Tahoma"/>
        <w:color w:val="404040"/>
        <w:sz w:val="16"/>
        <w:szCs w:val="16"/>
      </w:rPr>
    </w:pPr>
    <w:r w:rsidRPr="00790118">
      <w:rPr>
        <w:rFonts w:ascii="Cambria" w:hAnsi="Cambria" w:cs="Tahoma"/>
        <w:color w:val="404040"/>
        <w:sz w:val="16"/>
        <w:szCs w:val="16"/>
      </w:rPr>
      <w:t>Tel.: (47) 3655-1130</w:t>
    </w:r>
  </w:p>
  <w:p w:rsidR="00244DCE" w:rsidRPr="00790118" w:rsidRDefault="00FA0B2C" w:rsidP="00944864">
    <w:pPr>
      <w:rPr>
        <w:rFonts w:ascii="Cambria" w:hAnsi="Cambria" w:cs="Tahoma"/>
        <w:color w:val="404040"/>
        <w:sz w:val="16"/>
        <w:szCs w:val="16"/>
      </w:rPr>
    </w:pPr>
    <w:r w:rsidRPr="00790118">
      <w:rPr>
        <w:rFonts w:ascii="Cambria" w:hAnsi="Cambria"/>
        <w:color w:val="404040"/>
        <w:sz w:val="16"/>
        <w:szCs w:val="16"/>
        <w:u w:val="single"/>
      </w:rPr>
      <w:t>Site:</w:t>
    </w:r>
    <w:r w:rsidRPr="00790118">
      <w:rPr>
        <w:rFonts w:ascii="Cambria" w:hAnsi="Cambria"/>
        <w:color w:val="404040"/>
        <w:sz w:val="16"/>
        <w:szCs w:val="16"/>
      </w:rPr>
      <w:t xml:space="preserve"> </w:t>
    </w:r>
    <w:r w:rsidRPr="00790118">
      <w:rPr>
        <w:rFonts w:ascii="Cambria" w:hAnsi="Cambria"/>
        <w:color w:val="244061"/>
        <w:sz w:val="16"/>
        <w:szCs w:val="16"/>
      </w:rPr>
      <w:t>www.majorvieira.sc.leg.br</w:t>
    </w:r>
  </w:p>
  <w:p w:rsidR="00244DCE" w:rsidRPr="00790118" w:rsidRDefault="00FA0B2C" w:rsidP="00944864">
    <w:pPr>
      <w:rPr>
        <w:rFonts w:ascii="Cambria" w:hAnsi="Cambria"/>
        <w:color w:val="404040"/>
        <w:sz w:val="16"/>
        <w:szCs w:val="16"/>
        <w:u w:val="single"/>
      </w:rPr>
    </w:pPr>
    <w:r w:rsidRPr="00790118">
      <w:rPr>
        <w:rFonts w:ascii="Cambria" w:hAnsi="Cambria"/>
        <w:color w:val="404040"/>
        <w:sz w:val="16"/>
        <w:szCs w:val="16"/>
        <w:u w:val="single"/>
      </w:rPr>
      <w:t xml:space="preserve">Sistema de Consulta ao Processo Legislativo:  </w:t>
    </w:r>
  </w:p>
  <w:p w:rsidR="00944864" w:rsidRPr="00790118" w:rsidRDefault="00FA0B2C" w:rsidP="00944864">
    <w:pPr>
      <w:rPr>
        <w:rFonts w:ascii="Cambria" w:hAnsi="Cambria"/>
        <w:color w:val="404040"/>
        <w:sz w:val="16"/>
        <w:szCs w:val="16"/>
      </w:rPr>
    </w:pPr>
    <w:r w:rsidRPr="00790118">
      <w:rPr>
        <w:rFonts w:ascii="Cambria" w:hAnsi="Cambria"/>
        <w:color w:val="244061"/>
        <w:sz w:val="16"/>
        <w:szCs w:val="16"/>
      </w:rPr>
      <w:t>sapl.majorvieira.sc.leg.br</w:t>
    </w:r>
    <w:r w:rsidRPr="00790118">
      <w:rPr>
        <w:rFonts w:ascii="Cambria" w:hAnsi="Cambria"/>
        <w:b/>
        <w:i/>
        <w:color w:val="404040"/>
        <w:sz w:val="16"/>
        <w:szCs w:val="16"/>
      </w:rPr>
      <w:t xml:space="preserve"> </w:t>
    </w:r>
    <w:r w:rsidRPr="00790118">
      <w:rPr>
        <w:rFonts w:ascii="Cambria" w:hAnsi="Cambria"/>
        <w:i/>
        <w:color w:val="404040"/>
        <w:sz w:val="16"/>
        <w:szCs w:val="16"/>
      </w:rPr>
      <w:t xml:space="preserve">  </w:t>
    </w:r>
    <w:proofErr w:type="gramStart"/>
    <w:r w:rsidRPr="00790118">
      <w:rPr>
        <w:rFonts w:ascii="Cambria" w:hAnsi="Cambria"/>
        <w:i/>
        <w:color w:val="404040"/>
        <w:sz w:val="16"/>
        <w:szCs w:val="16"/>
      </w:rPr>
      <w:t>-  (</w:t>
    </w:r>
    <w:proofErr w:type="gramEnd"/>
    <w:r w:rsidRPr="00790118">
      <w:rPr>
        <w:rFonts w:ascii="Cambria" w:hAnsi="Cambria"/>
        <w:i/>
        <w:color w:val="404040"/>
        <w:sz w:val="16"/>
        <w:szCs w:val="16"/>
      </w:rPr>
      <w:t xml:space="preserve">SAPL – Sistema </w:t>
    </w:r>
    <w:r w:rsidRPr="00790118">
      <w:rPr>
        <w:rFonts w:ascii="Cambria" w:hAnsi="Cambria"/>
        <w:i/>
        <w:color w:val="404040"/>
        <w:sz w:val="16"/>
        <w:szCs w:val="16"/>
      </w:rPr>
      <w:t>de Apoio ao Processo Legislativo)</w:t>
    </w:r>
  </w:p>
  <w:p w:rsidR="00944864" w:rsidRDefault="00FA0B2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B0" w:rsidRDefault="00FA0B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813" o:spid="_x0000_s2049" type="#_x0000_t75" style="position:absolute;margin-left:0;margin-top:0;width:453.3pt;height:411.3pt;z-index:-251657216;mso-position-horizontal:center;mso-position-horizontal-relative:margin;mso-position-vertical:center;mso-position-vertical-relative:margin" o:allowincell="f">
          <v:imagedata r:id="rId1" o:title="Cópia (2) de Brasao Major Vieira Santa Catarina_Bras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B0" w:rsidRDefault="00FA0B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814" o:spid="_x0000_s2050" type="#_x0000_t75" style="position:absolute;margin-left:0;margin-top:0;width:453.3pt;height:411.3pt;z-index:-251656192;mso-position-horizontal:center;mso-position-horizontal-relative:margin;mso-position-vertical:center;mso-position-vertical-relative:margin" o:allowincell="f">
          <v:imagedata r:id="rId1" o:title="Cópia (2) de Brasao Major Vieira Santa Catarina_Bras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B0" w:rsidRDefault="00FA0B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812" o:spid="_x0000_s2051" type="#_x0000_t75" style="position:absolute;margin-left:0;margin-top:0;width:453.3pt;height:411.3pt;z-index:-251655168;mso-position-horizontal:center;mso-position-horizontal-relative:margin;mso-position-vertical:center;mso-position-vertical-relative:margin" o:allowincell="f">
          <v:imagedata r:id="rId1" o:title="Cópia (2) de Brasao Major Vieira Santa Catarina_Bras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2C"/>
    <w:rsid w:val="00333E1F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E840B6B-5E8B-4EB3-ACD5-FF572FB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A0B2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0B2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A0B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0B2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A0B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vsc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2018-06-26T12:58:00Z</dcterms:created>
  <dcterms:modified xsi:type="dcterms:W3CDTF">2018-06-26T13:07:00Z</dcterms:modified>
</cp:coreProperties>
</file>