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69" w:rsidRDefault="00154969" w:rsidP="00154969">
      <w:pPr>
        <w:spacing w:after="0" w:line="100" w:lineRule="atLeast"/>
        <w:rPr>
          <w:sz w:val="20"/>
        </w:rPr>
      </w:pPr>
      <w:r>
        <w:rPr>
          <w:rFonts w:ascii="Eras Demi ITC" w:hAnsi="Eras Demi ITC" w:cs="Eras Demi ITC"/>
          <w:color w:val="FFFFFF"/>
          <w:sz w:val="4"/>
          <w:szCs w:val="4"/>
        </w:rPr>
        <w:t xml:space="preserve">INDICAÇÃO 0xxx/2014 </w:t>
      </w:r>
    </w:p>
    <w:p w:rsidR="00154969" w:rsidRDefault="00154969" w:rsidP="0015496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 w:cs="Cambria"/>
          <w:b/>
          <w:sz w:val="28"/>
          <w:szCs w:val="28"/>
        </w:rPr>
      </w:pPr>
      <w:r>
        <w:rPr>
          <w:b/>
          <w:sz w:val="20"/>
        </w:rPr>
        <w:t xml:space="preserve">   </w:t>
      </w:r>
      <w:r>
        <w:rPr>
          <w:rFonts w:ascii="Cambria" w:hAnsi="Cambria" w:cs="Cambria"/>
          <w:b/>
          <w:sz w:val="28"/>
          <w:szCs w:val="28"/>
        </w:rPr>
        <w:t>ESTADO DE SANTA CATARINA</w:t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2540" cy="1205865"/>
            <wp:effectExtent l="0" t="0" r="381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05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969" w:rsidRDefault="00154969" w:rsidP="0015496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 w:cs="Cambria"/>
          <w:b/>
          <w:szCs w:val="24"/>
        </w:rPr>
      </w:pPr>
      <w:r>
        <w:rPr>
          <w:rFonts w:ascii="Cambria" w:hAnsi="Cambria" w:cs="Cambria"/>
          <w:b/>
          <w:sz w:val="28"/>
          <w:szCs w:val="28"/>
        </w:rPr>
        <w:t xml:space="preserve">   CÂMARA DE VEREADORES DE MAJOR VIEIRA</w:t>
      </w:r>
    </w:p>
    <w:p w:rsidR="00154969" w:rsidRDefault="00154969" w:rsidP="0015496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 w:cs="Cambria"/>
          <w:b/>
          <w:szCs w:val="24"/>
        </w:rPr>
      </w:pPr>
      <w:r>
        <w:rPr>
          <w:rFonts w:ascii="Cambria" w:hAnsi="Cambria" w:cs="Cambria"/>
          <w:b/>
          <w:szCs w:val="24"/>
        </w:rPr>
        <w:t xml:space="preserve">   E-m</w:t>
      </w:r>
      <w:r>
        <w:rPr>
          <w:rFonts w:ascii="Cambria" w:hAnsi="Cambria" w:cs="Cambria"/>
          <w:szCs w:val="24"/>
        </w:rPr>
        <w:t>a</w:t>
      </w:r>
      <w:r>
        <w:rPr>
          <w:rFonts w:ascii="Cambria" w:hAnsi="Cambria" w:cs="Cambria"/>
          <w:b/>
          <w:szCs w:val="24"/>
        </w:rPr>
        <w:t xml:space="preserve">il: </w:t>
      </w:r>
      <w:hyperlink r:id="rId7" w:history="1">
        <w:r>
          <w:rPr>
            <w:rStyle w:val="Hyperlink"/>
            <w:rFonts w:ascii="Cambria" w:eastAsia="Calibri" w:hAnsi="Cambria" w:cs="Cambria"/>
            <w:b/>
            <w:szCs w:val="24"/>
          </w:rPr>
          <w:t>camaramvsc@yahoo.com.br</w:t>
        </w:r>
      </w:hyperlink>
    </w:p>
    <w:p w:rsidR="00154969" w:rsidRDefault="00154969" w:rsidP="0015496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 w:cs="Cambria"/>
          <w:b/>
          <w:szCs w:val="24"/>
        </w:rPr>
      </w:pPr>
      <w:r>
        <w:rPr>
          <w:rFonts w:ascii="Cambria" w:hAnsi="Cambria" w:cs="Cambria"/>
          <w:b/>
          <w:szCs w:val="24"/>
        </w:rPr>
        <w:t xml:space="preserve">   </w:t>
      </w:r>
      <w:proofErr w:type="gramStart"/>
      <w:r>
        <w:rPr>
          <w:rFonts w:ascii="Cambria" w:hAnsi="Cambria" w:cs="Cambria"/>
          <w:b/>
          <w:szCs w:val="24"/>
        </w:rPr>
        <w:t>fone</w:t>
      </w:r>
      <w:proofErr w:type="gramEnd"/>
      <w:r>
        <w:rPr>
          <w:rFonts w:ascii="Cambria" w:hAnsi="Cambria" w:cs="Cambria"/>
          <w:b/>
          <w:szCs w:val="24"/>
        </w:rPr>
        <w:t xml:space="preserve">: 47 3655-1130 </w:t>
      </w:r>
    </w:p>
    <w:p w:rsidR="00154969" w:rsidRDefault="00154969" w:rsidP="0015496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 w:cs="Cambria"/>
          <w:b/>
          <w:szCs w:val="24"/>
        </w:rPr>
      </w:pPr>
      <w:r>
        <w:rPr>
          <w:rFonts w:ascii="Cambria" w:hAnsi="Cambria" w:cs="Cambria"/>
          <w:b/>
          <w:szCs w:val="24"/>
        </w:rPr>
        <w:t xml:space="preserve">   Rua: João Florentino de Sousa nº 688</w:t>
      </w:r>
    </w:p>
    <w:p w:rsidR="00154969" w:rsidRDefault="00154969" w:rsidP="0015496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 w:cs="Cambria"/>
          <w:szCs w:val="24"/>
        </w:rPr>
      </w:pPr>
      <w:r>
        <w:rPr>
          <w:rFonts w:ascii="Cambria" w:hAnsi="Cambria" w:cs="Cambria"/>
          <w:b/>
          <w:szCs w:val="24"/>
        </w:rPr>
        <w:t xml:space="preserve">   </w:t>
      </w:r>
      <w:proofErr w:type="gramStart"/>
      <w:r>
        <w:rPr>
          <w:rFonts w:ascii="Cambria" w:hAnsi="Cambria" w:cs="Cambria"/>
          <w:b/>
          <w:szCs w:val="24"/>
        </w:rPr>
        <w:t>CNPJ.:</w:t>
      </w:r>
      <w:proofErr w:type="gramEnd"/>
      <w:r>
        <w:rPr>
          <w:rFonts w:ascii="Cambria" w:hAnsi="Cambria" w:cs="Cambria"/>
          <w:b/>
          <w:szCs w:val="24"/>
        </w:rPr>
        <w:t xml:space="preserve"> 83.528.638/0001-27       </w:t>
      </w:r>
    </w:p>
    <w:p w:rsidR="00154969" w:rsidRDefault="00154969" w:rsidP="00154969">
      <w:pPr>
        <w:jc w:val="both"/>
        <w:rPr>
          <w:rFonts w:ascii="Eras Demi ITC" w:hAnsi="Eras Demi ITC" w:cs="Eras Demi ITC"/>
          <w:b/>
          <w:bCs/>
          <w:sz w:val="26"/>
          <w:szCs w:val="26"/>
        </w:rPr>
      </w:pPr>
      <w:r>
        <w:rPr>
          <w:rFonts w:ascii="Cambria" w:hAnsi="Cambria" w:cs="Cambria"/>
          <w:sz w:val="24"/>
          <w:szCs w:val="24"/>
        </w:rPr>
        <w:t xml:space="preserve">         </w:t>
      </w:r>
    </w:p>
    <w:p w:rsidR="00154969" w:rsidRDefault="00154969" w:rsidP="00154969">
      <w:pPr>
        <w:spacing w:after="0" w:line="100" w:lineRule="atLeast"/>
        <w:rPr>
          <w:rFonts w:ascii="Eras Demi ITC" w:hAnsi="Eras Demi ITC" w:cs="Eras Demi ITC"/>
          <w:b/>
          <w:bCs/>
          <w:sz w:val="26"/>
          <w:szCs w:val="26"/>
        </w:rPr>
      </w:pPr>
    </w:p>
    <w:p w:rsidR="00154969" w:rsidRDefault="00154969" w:rsidP="00154969">
      <w:pPr>
        <w:spacing w:after="0" w:line="100" w:lineRule="atLeast"/>
        <w:ind w:left="2832" w:firstLine="708"/>
        <w:rPr>
          <w:rFonts w:ascii="Eras Demi ITC" w:hAnsi="Eras Demi ITC" w:cs="Eras Demi ITC"/>
          <w:b/>
          <w:bCs/>
          <w:sz w:val="26"/>
          <w:szCs w:val="26"/>
        </w:rPr>
      </w:pPr>
      <w:r>
        <w:rPr>
          <w:rFonts w:ascii="Eras Demi ITC" w:hAnsi="Eras Demi ITC" w:cs="Eras Demi ITC"/>
          <w:b/>
          <w:bCs/>
          <w:sz w:val="26"/>
          <w:szCs w:val="26"/>
        </w:rPr>
        <w:t>REQUERIMENTO n.º 019/2018</w:t>
      </w:r>
    </w:p>
    <w:p w:rsidR="00154969" w:rsidRDefault="00154969" w:rsidP="00154969">
      <w:pPr>
        <w:spacing w:after="0" w:line="100" w:lineRule="atLeast"/>
        <w:ind w:left="708" w:firstLine="708"/>
        <w:rPr>
          <w:rFonts w:ascii="Eras Demi ITC" w:hAnsi="Eras Demi ITC" w:cs="Eras Demi ITC"/>
          <w:b/>
          <w:bCs/>
          <w:sz w:val="24"/>
          <w:szCs w:val="24"/>
        </w:rPr>
      </w:pPr>
    </w:p>
    <w:p w:rsidR="00154969" w:rsidRPr="005C38F2" w:rsidRDefault="00154969" w:rsidP="00154969">
      <w:pPr>
        <w:spacing w:after="0" w:line="360" w:lineRule="auto"/>
        <w:ind w:left="708" w:firstLine="708"/>
        <w:rPr>
          <w:rFonts w:ascii="Cambria" w:hAnsi="Cambria" w:cs="Calibri"/>
          <w:b/>
          <w:bCs/>
          <w:sz w:val="24"/>
          <w:szCs w:val="24"/>
        </w:rPr>
      </w:pPr>
    </w:p>
    <w:p w:rsidR="00154969" w:rsidRDefault="00154969" w:rsidP="00154969">
      <w:pPr>
        <w:spacing w:after="0" w:line="360" w:lineRule="auto"/>
        <w:ind w:firstLine="851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Os vereadores que o presente subscrevem, integrantes da comissão de constituição, justiça e redação,  desta Casa Legislativa, no uso de suas atribuições legais, previstas no Regimento Interno da Câmara,   e tendo em vista a incumbência da  análise do projeto de lei nº 031/2018, oriundo do Poder Executivo Municipal, com a rubrica </w:t>
      </w:r>
      <w:r w:rsidRPr="00154969">
        <w:rPr>
          <w:rFonts w:ascii="Cambria" w:hAnsi="Cambria" w:cs="Calibri"/>
          <w:b/>
          <w:sz w:val="24"/>
          <w:szCs w:val="24"/>
        </w:rPr>
        <w:t>“Institui o Programa de Incentivo para implantação de novos loteamentos no município de Major Vieira – SC, e dá Outras providências</w:t>
      </w:r>
      <w:r>
        <w:rPr>
          <w:rFonts w:ascii="Cambria" w:hAnsi="Cambria" w:cs="Calibri"/>
          <w:sz w:val="24"/>
          <w:szCs w:val="24"/>
        </w:rPr>
        <w:t>”, requererem  o  encaminhamento de expediente ao   Poder Executivo, solicitando  o envio à Câmara de Vereadores,  dos documentos a que alude   o artigo 14, incisos  “I e II”,  da Lei Complementar nº 101/2000 de 04 de maio de 2000 (lei de responsabilidade fiscal),  documentos esses,  imperativos</w:t>
      </w:r>
      <w:r w:rsidRPr="005C38F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  para</w:t>
      </w:r>
      <w:r w:rsidR="000B6128">
        <w:rPr>
          <w:rFonts w:ascii="Cambria" w:hAnsi="Cambria" w:cs="Calibri"/>
          <w:sz w:val="24"/>
          <w:szCs w:val="24"/>
        </w:rPr>
        <w:t xml:space="preserve"> que o projeto de lei possa seguir a sua  tramitação nesta comissão.</w:t>
      </w:r>
      <w:bookmarkStart w:id="0" w:name="_GoBack"/>
      <w:bookmarkEnd w:id="0"/>
    </w:p>
    <w:p w:rsidR="00154969" w:rsidRDefault="00154969" w:rsidP="00154969">
      <w:pPr>
        <w:spacing w:after="0" w:line="360" w:lineRule="auto"/>
        <w:ind w:firstLine="851"/>
        <w:jc w:val="both"/>
        <w:rPr>
          <w:rFonts w:ascii="Cambria" w:hAnsi="Cambria" w:cs="Calibri"/>
          <w:sz w:val="24"/>
          <w:szCs w:val="24"/>
        </w:rPr>
      </w:pPr>
    </w:p>
    <w:p w:rsidR="00154969" w:rsidRPr="005C38F2" w:rsidRDefault="00154969" w:rsidP="00154969">
      <w:pPr>
        <w:spacing w:after="0" w:line="360" w:lineRule="auto"/>
        <w:ind w:firstLine="851"/>
        <w:jc w:val="both"/>
        <w:rPr>
          <w:rFonts w:ascii="Cambria" w:hAnsi="Cambria" w:cs="Calibri"/>
          <w:sz w:val="24"/>
          <w:szCs w:val="24"/>
        </w:rPr>
      </w:pPr>
    </w:p>
    <w:p w:rsidR="00154969" w:rsidRPr="005C38F2" w:rsidRDefault="00154969" w:rsidP="00154969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</w:p>
    <w:p w:rsidR="00154969" w:rsidRDefault="00154969" w:rsidP="00154969">
      <w:pPr>
        <w:spacing w:after="0" w:line="240" w:lineRule="auto"/>
        <w:jc w:val="right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Sala das Sessões em 14</w:t>
      </w:r>
      <w:r w:rsidRPr="005C38F2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setembro</w:t>
      </w:r>
      <w:r w:rsidRPr="005C38F2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5C38F2">
        <w:rPr>
          <w:rFonts w:ascii="Cambria" w:hAnsi="Cambria" w:cs="Calibri"/>
          <w:sz w:val="24"/>
          <w:szCs w:val="24"/>
        </w:rPr>
        <w:t>.</w:t>
      </w:r>
    </w:p>
    <w:p w:rsidR="00154969" w:rsidRDefault="00154969" w:rsidP="00154969">
      <w:pPr>
        <w:spacing w:after="0" w:line="240" w:lineRule="auto"/>
        <w:jc w:val="right"/>
        <w:rPr>
          <w:rFonts w:ascii="Cambria" w:hAnsi="Cambria" w:cs="Calibri"/>
          <w:sz w:val="24"/>
          <w:szCs w:val="24"/>
        </w:rPr>
      </w:pPr>
    </w:p>
    <w:p w:rsidR="00154969" w:rsidRDefault="00154969" w:rsidP="00154969">
      <w:pPr>
        <w:spacing w:after="0" w:line="240" w:lineRule="auto"/>
        <w:jc w:val="right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Marcio </w:t>
      </w:r>
      <w:proofErr w:type="spellStart"/>
      <w:r>
        <w:rPr>
          <w:rFonts w:ascii="Cambria" w:hAnsi="Cambria" w:cs="Calibri"/>
          <w:sz w:val="24"/>
          <w:szCs w:val="24"/>
        </w:rPr>
        <w:t>Antonio</w:t>
      </w:r>
      <w:proofErr w:type="spellEnd"/>
      <w:r>
        <w:rPr>
          <w:rFonts w:ascii="Cambria" w:hAnsi="Cambria" w:cs="Calibri"/>
          <w:sz w:val="24"/>
          <w:szCs w:val="24"/>
        </w:rPr>
        <w:t xml:space="preserve"> Veiga</w:t>
      </w:r>
    </w:p>
    <w:p w:rsidR="00154969" w:rsidRDefault="00154969" w:rsidP="00154969">
      <w:pPr>
        <w:spacing w:after="0" w:line="240" w:lineRule="auto"/>
        <w:jc w:val="right"/>
        <w:rPr>
          <w:rFonts w:ascii="Cambria" w:hAnsi="Cambria" w:cs="Calibri"/>
          <w:sz w:val="24"/>
          <w:szCs w:val="24"/>
        </w:rPr>
      </w:pPr>
    </w:p>
    <w:p w:rsidR="00154969" w:rsidRPr="005C38F2" w:rsidRDefault="00154969" w:rsidP="00154969">
      <w:pPr>
        <w:spacing w:after="0" w:line="240" w:lineRule="auto"/>
        <w:jc w:val="right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Osni </w:t>
      </w:r>
      <w:proofErr w:type="spellStart"/>
      <w:r>
        <w:rPr>
          <w:rFonts w:ascii="Cambria" w:hAnsi="Cambria" w:cs="Calibri"/>
          <w:sz w:val="24"/>
          <w:szCs w:val="24"/>
        </w:rPr>
        <w:t>Novack</w:t>
      </w:r>
      <w:proofErr w:type="spellEnd"/>
    </w:p>
    <w:p w:rsidR="00154969" w:rsidRDefault="00154969" w:rsidP="00154969">
      <w:pPr>
        <w:spacing w:after="0" w:line="240" w:lineRule="auto"/>
        <w:rPr>
          <w:rFonts w:cs="Tahoma"/>
          <w:sz w:val="24"/>
          <w:szCs w:val="24"/>
        </w:rPr>
      </w:pPr>
    </w:p>
    <w:p w:rsidR="00154969" w:rsidRDefault="00154969" w:rsidP="00154969">
      <w:pPr>
        <w:spacing w:after="0" w:line="240" w:lineRule="auto"/>
        <w:rPr>
          <w:rFonts w:cs="Tahoma"/>
          <w:sz w:val="24"/>
          <w:szCs w:val="24"/>
        </w:rPr>
      </w:pPr>
    </w:p>
    <w:p w:rsidR="00154969" w:rsidRDefault="00154969" w:rsidP="00154969">
      <w:pPr>
        <w:spacing w:after="0" w:line="100" w:lineRule="atLeast"/>
        <w:jc w:val="right"/>
        <w:rPr>
          <w:szCs w:val="28"/>
        </w:rPr>
      </w:pPr>
    </w:p>
    <w:p w:rsidR="00154969" w:rsidRDefault="00154969" w:rsidP="00154969">
      <w:pPr>
        <w:spacing w:after="0" w:line="100" w:lineRule="atLeast"/>
        <w:jc w:val="right"/>
        <w:rPr>
          <w:szCs w:val="28"/>
        </w:rPr>
      </w:pPr>
    </w:p>
    <w:p w:rsidR="00154969" w:rsidRDefault="00154969" w:rsidP="00154969">
      <w:pPr>
        <w:rPr>
          <w:szCs w:val="28"/>
        </w:rPr>
      </w:pPr>
    </w:p>
    <w:p w:rsidR="00154969" w:rsidRDefault="00154969" w:rsidP="00154969"/>
    <w:p w:rsidR="00154969" w:rsidRDefault="00154969" w:rsidP="00154969"/>
    <w:p w:rsidR="0045490F" w:rsidRDefault="0045490F"/>
    <w:sectPr w:rsidR="0045490F" w:rsidSect="00395055">
      <w:headerReference w:type="default" r:id="rId8"/>
      <w:pgSz w:w="11906" w:h="16838"/>
      <w:pgMar w:top="1134" w:right="1133" w:bottom="709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91" w:rsidRDefault="005E3E91">
      <w:pPr>
        <w:spacing w:after="0" w:line="240" w:lineRule="auto"/>
      </w:pPr>
      <w:r>
        <w:separator/>
      </w:r>
    </w:p>
  </w:endnote>
  <w:endnote w:type="continuationSeparator" w:id="0">
    <w:p w:rsidR="005E3E91" w:rsidRDefault="005E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91" w:rsidRDefault="005E3E91">
      <w:pPr>
        <w:spacing w:after="0" w:line="240" w:lineRule="auto"/>
      </w:pPr>
      <w:r>
        <w:separator/>
      </w:r>
    </w:p>
  </w:footnote>
  <w:footnote w:type="continuationSeparator" w:id="0">
    <w:p w:rsidR="005E3E91" w:rsidRDefault="005E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55" w:rsidRDefault="00535E23" w:rsidP="00395055">
    <w:pPr>
      <w:pStyle w:val="Cabealho"/>
      <w:tabs>
        <w:tab w:val="clear" w:pos="4252"/>
        <w:tab w:val="clear" w:pos="8504"/>
        <w:tab w:val="left" w:pos="19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9"/>
    <w:rsid w:val="000B6128"/>
    <w:rsid w:val="00154969"/>
    <w:rsid w:val="0045490F"/>
    <w:rsid w:val="00535E23"/>
    <w:rsid w:val="005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FFECA-AD51-46AA-8BB0-1C0EC078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69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54969"/>
    <w:rPr>
      <w:color w:val="0000FF"/>
      <w:u w:val="single"/>
    </w:rPr>
  </w:style>
  <w:style w:type="paragraph" w:customStyle="1" w:styleId="Textopadro">
    <w:name w:val="Texto padrão"/>
    <w:basedOn w:val="Normal"/>
    <w:rsid w:val="00154969"/>
    <w:pPr>
      <w:tabs>
        <w:tab w:val="left" w:pos="0"/>
      </w:tabs>
      <w:spacing w:after="0" w:line="100" w:lineRule="atLeast"/>
    </w:pPr>
    <w:rPr>
      <w:rFonts w:ascii="Arial" w:eastAsia="Times New Roman" w:hAnsi="Arial" w:cs="Arial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54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4969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maramvsc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2018-09-11T18:49:00Z</dcterms:created>
  <dcterms:modified xsi:type="dcterms:W3CDTF">2018-09-12T11:59:00Z</dcterms:modified>
</cp:coreProperties>
</file>